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B4FB4" w14:textId="2ECACE21" w:rsidR="00391071" w:rsidRPr="009F179B" w:rsidRDefault="00AC56A8" w:rsidP="00980317">
      <w:pPr>
        <w:snapToGrid w:val="0"/>
        <w:spacing w:beforeLines="50" w:before="180" w:line="360" w:lineRule="auto"/>
        <w:ind w:left="1429" w:hanging="1429"/>
        <w:jc w:val="center"/>
        <w:rPr>
          <w:rFonts w:ascii="Times New Roman" w:eastAsia="標楷體" w:hAnsi="Times New Roman" w:cs="Times New Roman"/>
          <w:b/>
          <w:bCs/>
          <w:kern w:val="0"/>
          <w:sz w:val="36"/>
          <w:szCs w:val="36"/>
        </w:rPr>
      </w:pPr>
      <w:r w:rsidRPr="009F179B">
        <w:rPr>
          <w:rFonts w:ascii="Times New Roman" w:eastAsia="標楷體" w:hAnsi="Times New Roman" w:cs="Times New Roman"/>
          <w:b/>
          <w:bCs/>
          <w:kern w:val="0"/>
          <w:sz w:val="36"/>
          <w:szCs w:val="36"/>
        </w:rPr>
        <w:t>投標須知</w:t>
      </w:r>
    </w:p>
    <w:p w14:paraId="3F74B75D" w14:textId="660C1B8E" w:rsidR="00391071" w:rsidRPr="009F179B" w:rsidRDefault="00FF0BBD" w:rsidP="00DE613B">
      <w:pPr>
        <w:pStyle w:val="aa"/>
        <w:numPr>
          <w:ilvl w:val="2"/>
          <w:numId w:val="1"/>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請購</w:t>
      </w:r>
      <w:r w:rsidR="00391071" w:rsidRPr="009F179B">
        <w:rPr>
          <w:rFonts w:ascii="Times New Roman" w:eastAsia="標楷體" w:hAnsi="Times New Roman" w:cs="Times New Roman"/>
          <w:kern w:val="0"/>
          <w:szCs w:val="24"/>
        </w:rPr>
        <w:t>案號：</w:t>
      </w:r>
      <w:r w:rsidR="005D7EB9" w:rsidRPr="005D7EB9">
        <w:rPr>
          <w:rFonts w:ascii="Times New Roman" w:eastAsia="標楷體" w:hAnsi="Times New Roman" w:cs="Times New Roman"/>
          <w:kern w:val="0"/>
          <w:szCs w:val="24"/>
        </w:rPr>
        <w:t>RPT202505007-1</w:t>
      </w:r>
    </w:p>
    <w:p w14:paraId="46FEE811" w14:textId="7D0792C2" w:rsidR="00391071" w:rsidRPr="009F179B" w:rsidRDefault="00391071" w:rsidP="00DE613B">
      <w:pPr>
        <w:pStyle w:val="aa"/>
        <w:numPr>
          <w:ilvl w:val="2"/>
          <w:numId w:val="1"/>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採購內容：</w:t>
      </w:r>
    </w:p>
    <w:p w14:paraId="383913D0" w14:textId="74C46BE4" w:rsidR="00391071" w:rsidRPr="00CF0B63" w:rsidRDefault="00187AB0" w:rsidP="00DE613B">
      <w:pPr>
        <w:pStyle w:val="aa"/>
        <w:numPr>
          <w:ilvl w:val="3"/>
          <w:numId w:val="1"/>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專</w:t>
      </w:r>
      <w:r w:rsidR="000371B3" w:rsidRPr="009F179B">
        <w:rPr>
          <w:rFonts w:ascii="Times New Roman" w:eastAsia="標楷體" w:hAnsi="Times New Roman" w:cs="Times New Roman"/>
          <w:kern w:val="0"/>
          <w:szCs w:val="24"/>
        </w:rPr>
        <w:t>案</w:t>
      </w:r>
      <w:r w:rsidR="00391071" w:rsidRPr="009F179B">
        <w:rPr>
          <w:rFonts w:ascii="Times New Roman" w:eastAsia="標楷體" w:hAnsi="Times New Roman" w:cs="Times New Roman"/>
          <w:kern w:val="0"/>
          <w:szCs w:val="24"/>
        </w:rPr>
        <w:t>名稱：</w:t>
      </w:r>
      <w:bookmarkStart w:id="0" w:name="_Hlk176192444"/>
      <w:r w:rsidR="00B04403" w:rsidRPr="00CF0B63">
        <w:rPr>
          <w:rFonts w:ascii="Times New Roman" w:eastAsia="標楷體" w:hAnsi="Times New Roman" w:cs="Times New Roman"/>
          <w:kern w:val="0"/>
          <w:szCs w:val="24"/>
        </w:rPr>
        <w:t>「</w:t>
      </w:r>
      <w:r w:rsidR="00DE613B" w:rsidRPr="00CF0B63">
        <w:rPr>
          <w:rFonts w:ascii="Times New Roman" w:eastAsia="標楷體" w:hAnsi="Times New Roman" w:cs="Times New Roman" w:hint="eastAsia"/>
          <w:kern w:val="0"/>
          <w:szCs w:val="24"/>
        </w:rPr>
        <w:t>接班傳承高值成長計畫</w:t>
      </w:r>
      <w:r w:rsidR="00B04403" w:rsidRPr="00CF0B63">
        <w:rPr>
          <w:rFonts w:ascii="Times New Roman" w:eastAsia="標楷體" w:hAnsi="Times New Roman" w:cs="Times New Roman"/>
          <w:kern w:val="0"/>
          <w:szCs w:val="24"/>
        </w:rPr>
        <w:t>」</w:t>
      </w:r>
      <w:r w:rsidR="00DE613B" w:rsidRPr="00CF0B63">
        <w:rPr>
          <w:rFonts w:ascii="Times New Roman" w:eastAsia="標楷體" w:hAnsi="Times New Roman" w:cs="Times New Roman" w:hint="eastAsia"/>
          <w:kern w:val="0"/>
          <w:szCs w:val="24"/>
        </w:rPr>
        <w:t>委託企業輔導</w:t>
      </w:r>
      <w:r w:rsidR="00B04403" w:rsidRPr="00CF0B63">
        <w:rPr>
          <w:rFonts w:ascii="Times New Roman" w:eastAsia="標楷體" w:hAnsi="Times New Roman" w:cs="Times New Roman"/>
          <w:kern w:val="0"/>
          <w:szCs w:val="24"/>
        </w:rPr>
        <w:t>案</w:t>
      </w:r>
      <w:bookmarkEnd w:id="0"/>
      <w:r w:rsidR="005D7EB9">
        <w:rPr>
          <w:rFonts w:ascii="Times New Roman" w:eastAsia="標楷體" w:hAnsi="Times New Roman" w:cs="Times New Roman" w:hint="eastAsia"/>
          <w:kern w:val="0"/>
          <w:szCs w:val="24"/>
        </w:rPr>
        <w:t>-1</w:t>
      </w:r>
    </w:p>
    <w:p w14:paraId="0D875098" w14:textId="5635DDBF" w:rsidR="000371B3" w:rsidRPr="009F179B" w:rsidRDefault="000371B3" w:rsidP="00DE613B">
      <w:pPr>
        <w:pStyle w:val="aa"/>
        <w:numPr>
          <w:ilvl w:val="3"/>
          <w:numId w:val="1"/>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招標機關：社團法人中華民國全國創新創業總會</w:t>
      </w:r>
    </w:p>
    <w:p w14:paraId="78595F32" w14:textId="77C06F10" w:rsidR="000371B3" w:rsidRPr="009F179B" w:rsidRDefault="003B239D" w:rsidP="00DE613B">
      <w:pPr>
        <w:pStyle w:val="aa"/>
        <w:numPr>
          <w:ilvl w:val="3"/>
          <w:numId w:val="1"/>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本會地址</w:t>
      </w:r>
      <w:r w:rsidR="000371B3" w:rsidRPr="009F179B">
        <w:rPr>
          <w:rFonts w:ascii="Times New Roman" w:eastAsia="標楷體" w:hAnsi="Times New Roman" w:cs="Times New Roman"/>
          <w:kern w:val="0"/>
          <w:szCs w:val="24"/>
        </w:rPr>
        <w:t>：</w:t>
      </w:r>
      <w:r w:rsidR="000371B3" w:rsidRPr="009F179B">
        <w:rPr>
          <w:rFonts w:ascii="Times New Roman" w:eastAsia="標楷體" w:hAnsi="Times New Roman" w:cs="Times New Roman"/>
          <w:kern w:val="0"/>
          <w:szCs w:val="24"/>
        </w:rPr>
        <w:t>10079</w:t>
      </w:r>
      <w:r w:rsidR="000371B3" w:rsidRPr="009F179B">
        <w:rPr>
          <w:rFonts w:ascii="Times New Roman" w:eastAsia="標楷體" w:hAnsi="Times New Roman" w:cs="Times New Roman"/>
          <w:kern w:val="0"/>
          <w:szCs w:val="24"/>
        </w:rPr>
        <w:t>臺北市中正區和平西路一段</w:t>
      </w:r>
      <w:r w:rsidR="000371B3" w:rsidRPr="009F179B">
        <w:rPr>
          <w:rFonts w:ascii="Times New Roman" w:eastAsia="標楷體" w:hAnsi="Times New Roman" w:cs="Times New Roman"/>
          <w:kern w:val="0"/>
          <w:szCs w:val="24"/>
        </w:rPr>
        <w:t>150</w:t>
      </w:r>
      <w:r w:rsidR="000371B3" w:rsidRPr="009F179B">
        <w:rPr>
          <w:rFonts w:ascii="Times New Roman" w:eastAsia="標楷體" w:hAnsi="Times New Roman" w:cs="Times New Roman"/>
          <w:kern w:val="0"/>
          <w:szCs w:val="24"/>
        </w:rPr>
        <w:t>號</w:t>
      </w:r>
      <w:r w:rsidR="000371B3" w:rsidRPr="009F179B">
        <w:rPr>
          <w:rFonts w:ascii="Times New Roman" w:eastAsia="標楷體" w:hAnsi="Times New Roman" w:cs="Times New Roman"/>
          <w:kern w:val="0"/>
          <w:szCs w:val="24"/>
        </w:rPr>
        <w:t>12</w:t>
      </w:r>
      <w:r w:rsidR="000371B3" w:rsidRPr="009F179B">
        <w:rPr>
          <w:rFonts w:ascii="Times New Roman" w:eastAsia="標楷體" w:hAnsi="Times New Roman" w:cs="Times New Roman"/>
          <w:kern w:val="0"/>
          <w:szCs w:val="24"/>
        </w:rPr>
        <w:t>樓</w:t>
      </w:r>
      <w:r w:rsidR="00815B69" w:rsidRPr="009F179B">
        <w:rPr>
          <w:rFonts w:ascii="Times New Roman" w:eastAsia="標楷體" w:hAnsi="Times New Roman" w:cs="Times New Roman"/>
          <w:kern w:val="0"/>
          <w:szCs w:val="24"/>
        </w:rPr>
        <w:t>。</w:t>
      </w:r>
    </w:p>
    <w:p w14:paraId="54EFFD82" w14:textId="1CC5C214" w:rsidR="00815B69" w:rsidRPr="009F179B" w:rsidRDefault="00815B69" w:rsidP="00DE613B">
      <w:pPr>
        <w:pStyle w:val="aa"/>
        <w:numPr>
          <w:ilvl w:val="3"/>
          <w:numId w:val="1"/>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招標文件領取方式及地點：即日起派員親至本會</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台北市和平西路一段</w:t>
      </w:r>
      <w:r w:rsidRPr="009F179B">
        <w:rPr>
          <w:rFonts w:ascii="Times New Roman" w:eastAsia="標楷體" w:hAnsi="Times New Roman" w:cs="Times New Roman"/>
          <w:kern w:val="0"/>
          <w:szCs w:val="24"/>
        </w:rPr>
        <w:t>150</w:t>
      </w:r>
      <w:r w:rsidRPr="009F179B">
        <w:rPr>
          <w:rFonts w:ascii="Times New Roman" w:eastAsia="標楷體" w:hAnsi="Times New Roman" w:cs="Times New Roman"/>
          <w:kern w:val="0"/>
          <w:szCs w:val="24"/>
        </w:rPr>
        <w:t>號</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w:t>
      </w:r>
      <w:r w:rsidRPr="009F179B">
        <w:rPr>
          <w:rFonts w:ascii="Times New Roman" w:eastAsia="標楷體" w:hAnsi="Times New Roman" w:cs="Times New Roman"/>
          <w:kern w:val="0"/>
          <w:szCs w:val="24"/>
        </w:rPr>
        <w:t>)</w:t>
      </w:r>
      <w:r w:rsidR="000A6321" w:rsidRPr="009F179B">
        <w:rPr>
          <w:rFonts w:ascii="Times New Roman" w:eastAsia="標楷體" w:hAnsi="Times New Roman" w:cs="Times New Roman"/>
          <w:kern w:val="0"/>
          <w:szCs w:val="24"/>
        </w:rPr>
        <w:t xml:space="preserve"> </w:t>
      </w:r>
      <w:r w:rsidR="000A6321" w:rsidRPr="009F179B">
        <w:rPr>
          <w:rFonts w:ascii="Times New Roman" w:eastAsia="標楷體" w:hAnsi="Times New Roman" w:cs="Times New Roman"/>
          <w:kern w:val="0"/>
          <w:szCs w:val="24"/>
        </w:rPr>
        <w:t>櫃台</w:t>
      </w:r>
      <w:r w:rsidRPr="009F179B">
        <w:rPr>
          <w:rFonts w:ascii="Times New Roman" w:eastAsia="標楷體" w:hAnsi="Times New Roman" w:cs="Times New Roman"/>
          <w:kern w:val="0"/>
          <w:szCs w:val="24"/>
        </w:rPr>
        <w:t>領取或至本會網站</w:t>
      </w:r>
      <w:r w:rsidR="00C60525" w:rsidRPr="009F179B">
        <w:rPr>
          <w:rFonts w:ascii="Times New Roman" w:eastAsia="標楷體" w:hAnsi="Times New Roman" w:cs="Times New Roman"/>
          <w:kern w:val="0"/>
          <w:szCs w:val="24"/>
        </w:rPr>
        <w:t>https://www.</w:t>
      </w:r>
      <w:hyperlink r:id="rId8" w:history="1">
        <w:r w:rsidR="00C60525" w:rsidRPr="009F179B">
          <w:rPr>
            <w:rFonts w:ascii="Times New Roman" w:eastAsia="標楷體" w:hAnsi="Times New Roman" w:cs="Times New Roman"/>
            <w:kern w:val="0"/>
            <w:szCs w:val="24"/>
          </w:rPr>
          <w:t>careernet.org.tw</w:t>
        </w:r>
      </w:hyperlink>
      <w:r w:rsidRPr="009F179B">
        <w:rPr>
          <w:rFonts w:ascii="Times New Roman" w:eastAsia="標楷體" w:hAnsi="Times New Roman" w:cs="Times New Roman"/>
          <w:kern w:val="0"/>
          <w:szCs w:val="24"/>
        </w:rPr>
        <w:t>下載。</w:t>
      </w:r>
    </w:p>
    <w:p w14:paraId="2AEDAF2F" w14:textId="71BCC15D" w:rsidR="003A794D" w:rsidRPr="009F179B" w:rsidRDefault="003A794D" w:rsidP="00DE613B">
      <w:pPr>
        <w:pStyle w:val="aa"/>
        <w:numPr>
          <w:ilvl w:val="3"/>
          <w:numId w:val="1"/>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w:t>
      </w:r>
      <w:proofErr w:type="gramStart"/>
      <w:r w:rsidRPr="009F179B">
        <w:rPr>
          <w:rFonts w:ascii="Times New Roman" w:eastAsia="標楷體" w:hAnsi="Times New Roman" w:cs="Times New Roman"/>
          <w:kern w:val="0"/>
          <w:szCs w:val="24"/>
        </w:rPr>
        <w:t>標</w:t>
      </w:r>
      <w:proofErr w:type="gramEnd"/>
      <w:r w:rsidRPr="009F179B">
        <w:rPr>
          <w:rFonts w:ascii="Times New Roman" w:eastAsia="標楷體" w:hAnsi="Times New Roman" w:cs="Times New Roman"/>
          <w:kern w:val="0"/>
          <w:szCs w:val="24"/>
        </w:rPr>
        <w:t>的之功能、效益、規格、標準、數量或場所等說明及得標廠商應履行之契約責任：</w:t>
      </w:r>
      <w:proofErr w:type="gramStart"/>
      <w:r w:rsidRPr="009F179B">
        <w:rPr>
          <w:rFonts w:ascii="Times New Roman" w:eastAsia="標楷體" w:hAnsi="Times New Roman" w:cs="Times New Roman"/>
          <w:kern w:val="0"/>
          <w:szCs w:val="24"/>
        </w:rPr>
        <w:t>另備如附件</w:t>
      </w:r>
      <w:proofErr w:type="gramEnd"/>
      <w:r w:rsidRPr="009F179B">
        <w:rPr>
          <w:rFonts w:ascii="Times New Roman" w:eastAsia="標楷體" w:hAnsi="Times New Roman" w:cs="Times New Roman"/>
          <w:kern w:val="0"/>
          <w:szCs w:val="24"/>
        </w:rPr>
        <w:t>。</w:t>
      </w:r>
    </w:p>
    <w:p w14:paraId="781ECBDA" w14:textId="38325AC3" w:rsidR="008E49A5" w:rsidRPr="009F179B" w:rsidRDefault="008E49A5" w:rsidP="00DE613B">
      <w:pPr>
        <w:pStyle w:val="aa"/>
        <w:numPr>
          <w:ilvl w:val="3"/>
          <w:numId w:val="1"/>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w:t>
      </w:r>
      <w:proofErr w:type="gramStart"/>
      <w:r w:rsidRPr="009F179B">
        <w:rPr>
          <w:rFonts w:ascii="Times New Roman" w:eastAsia="標楷體" w:hAnsi="Times New Roman" w:cs="Times New Roman"/>
          <w:kern w:val="0"/>
          <w:szCs w:val="24"/>
        </w:rPr>
        <w:t>標</w:t>
      </w:r>
      <w:proofErr w:type="gramEnd"/>
      <w:r w:rsidRPr="009F179B">
        <w:rPr>
          <w:rFonts w:ascii="Times New Roman" w:eastAsia="標楷體" w:hAnsi="Times New Roman" w:cs="Times New Roman"/>
          <w:kern w:val="0"/>
          <w:szCs w:val="24"/>
        </w:rPr>
        <w:t>的及計畫內容：</w:t>
      </w:r>
    </w:p>
    <w:p w14:paraId="507F5E7C" w14:textId="77777777" w:rsidR="008E49A5" w:rsidRPr="009F179B" w:rsidRDefault="008E49A5" w:rsidP="00DE613B">
      <w:pPr>
        <w:pStyle w:val="7"/>
        <w:numPr>
          <w:ilvl w:val="0"/>
          <w:numId w:val="2"/>
        </w:numPr>
        <w:spacing w:line="240" w:lineRule="auto"/>
        <w:ind w:left="2410" w:hanging="994"/>
        <w:jc w:val="both"/>
        <w:rPr>
          <w:rFonts w:eastAsia="標楷體"/>
          <w:spacing w:val="0"/>
          <w:szCs w:val="24"/>
        </w:rPr>
      </w:pPr>
      <w:r w:rsidRPr="009F179B">
        <w:rPr>
          <w:rFonts w:eastAsia="標楷體"/>
          <w:spacing w:val="0"/>
          <w:szCs w:val="24"/>
        </w:rPr>
        <w:t>計畫執行內容需求說明，詳如附件。</w:t>
      </w:r>
    </w:p>
    <w:p w14:paraId="4158914A" w14:textId="7A28425F" w:rsidR="008E49A5" w:rsidRPr="009F179B" w:rsidRDefault="008E49A5" w:rsidP="00DE613B">
      <w:pPr>
        <w:pStyle w:val="7"/>
        <w:numPr>
          <w:ilvl w:val="0"/>
          <w:numId w:val="2"/>
        </w:numPr>
        <w:spacing w:line="240" w:lineRule="auto"/>
        <w:ind w:left="2410" w:hanging="994"/>
        <w:jc w:val="both"/>
        <w:rPr>
          <w:rFonts w:eastAsia="標楷體"/>
          <w:spacing w:val="0"/>
          <w:szCs w:val="24"/>
        </w:rPr>
      </w:pPr>
      <w:r w:rsidRPr="009F179B">
        <w:rPr>
          <w:rFonts w:eastAsia="標楷體"/>
          <w:spacing w:val="0"/>
          <w:szCs w:val="24"/>
        </w:rPr>
        <w:t>本計畫應由得標廠商自行履行</w:t>
      </w:r>
      <w:r w:rsidR="008F625A" w:rsidRPr="009F179B">
        <w:rPr>
          <w:rFonts w:eastAsia="標楷體"/>
          <w:spacing w:val="0"/>
          <w:szCs w:val="24"/>
        </w:rPr>
        <w:t>。</w:t>
      </w:r>
    </w:p>
    <w:p w14:paraId="41C1C3C5" w14:textId="370C3A12" w:rsidR="00F722A3" w:rsidRPr="009F179B" w:rsidRDefault="00F722A3" w:rsidP="00DE613B">
      <w:pPr>
        <w:pStyle w:val="aa"/>
        <w:numPr>
          <w:ilvl w:val="3"/>
          <w:numId w:val="1"/>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招標方式：公開評選優勝廠商後辦理議價。</w:t>
      </w:r>
    </w:p>
    <w:p w14:paraId="19C432B4" w14:textId="5233E2A6" w:rsidR="00AC56A8" w:rsidRPr="009F179B" w:rsidRDefault="00FB0E03" w:rsidP="00DE613B">
      <w:pPr>
        <w:pStyle w:val="aa"/>
        <w:numPr>
          <w:ilvl w:val="3"/>
          <w:numId w:val="1"/>
        </w:numPr>
        <w:snapToGrid w:val="0"/>
        <w:spacing w:beforeLines="50" w:before="180"/>
        <w:ind w:leftChars="0" w:left="1276" w:hanging="66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履約期限：自議價日起至</w:t>
      </w:r>
      <w:r w:rsidRPr="009F179B">
        <w:rPr>
          <w:rFonts w:ascii="Times New Roman" w:eastAsia="標楷體" w:hAnsi="Times New Roman" w:cs="Times New Roman"/>
          <w:kern w:val="0"/>
          <w:szCs w:val="24"/>
        </w:rPr>
        <w:t>__</w:t>
      </w:r>
      <w:r w:rsidR="00865EFF" w:rsidRPr="009F179B">
        <w:rPr>
          <w:rFonts w:ascii="Times New Roman" w:eastAsia="標楷體" w:hAnsi="Times New Roman" w:cs="Times New Roman"/>
          <w:kern w:val="0"/>
          <w:szCs w:val="24"/>
        </w:rPr>
        <w:t>114</w:t>
      </w:r>
      <w:r w:rsidRPr="009F179B">
        <w:rPr>
          <w:rFonts w:ascii="Times New Roman" w:eastAsia="標楷體" w:hAnsi="Times New Roman" w:cs="Times New Roman"/>
          <w:kern w:val="0"/>
          <w:szCs w:val="24"/>
        </w:rPr>
        <w:t>__</w:t>
      </w:r>
      <w:r w:rsidRPr="009F179B">
        <w:rPr>
          <w:rFonts w:ascii="Times New Roman" w:eastAsia="標楷體" w:hAnsi="Times New Roman" w:cs="Times New Roman"/>
          <w:kern w:val="0"/>
          <w:szCs w:val="24"/>
        </w:rPr>
        <w:t>年</w:t>
      </w:r>
      <w:r w:rsidRPr="009F179B">
        <w:rPr>
          <w:rFonts w:ascii="Times New Roman" w:eastAsia="標楷體" w:hAnsi="Times New Roman" w:cs="Times New Roman"/>
          <w:kern w:val="0"/>
          <w:szCs w:val="24"/>
        </w:rPr>
        <w:t>__</w:t>
      </w:r>
      <w:r w:rsidR="00865EFF"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_</w:t>
      </w:r>
      <w:r w:rsidRPr="009F179B">
        <w:rPr>
          <w:rFonts w:ascii="Times New Roman" w:eastAsia="標楷體" w:hAnsi="Times New Roman" w:cs="Times New Roman"/>
          <w:kern w:val="0"/>
          <w:szCs w:val="24"/>
        </w:rPr>
        <w:t>月</w:t>
      </w:r>
      <w:r w:rsidRPr="009F179B">
        <w:rPr>
          <w:rFonts w:ascii="Times New Roman" w:eastAsia="標楷體" w:hAnsi="Times New Roman" w:cs="Times New Roman"/>
          <w:kern w:val="0"/>
          <w:szCs w:val="24"/>
        </w:rPr>
        <w:t>__</w:t>
      </w:r>
      <w:r w:rsidR="00BD00B0">
        <w:rPr>
          <w:rFonts w:ascii="Times New Roman" w:eastAsia="標楷體" w:hAnsi="Times New Roman" w:cs="Times New Roman" w:hint="eastAsia"/>
          <w:kern w:val="0"/>
          <w:szCs w:val="24"/>
        </w:rPr>
        <w:t>2</w:t>
      </w:r>
      <w:r w:rsidR="00865EFF" w:rsidRPr="009F179B">
        <w:rPr>
          <w:rFonts w:ascii="Times New Roman" w:eastAsia="標楷體" w:hAnsi="Times New Roman" w:cs="Times New Roman"/>
          <w:kern w:val="0"/>
          <w:szCs w:val="24"/>
        </w:rPr>
        <w:t>0</w:t>
      </w:r>
      <w:r w:rsidRPr="009F179B">
        <w:rPr>
          <w:rFonts w:ascii="Times New Roman" w:eastAsia="標楷體" w:hAnsi="Times New Roman" w:cs="Times New Roman"/>
          <w:kern w:val="0"/>
          <w:szCs w:val="24"/>
        </w:rPr>
        <w:t>_</w:t>
      </w:r>
      <w:r w:rsidRPr="009F179B">
        <w:rPr>
          <w:rFonts w:ascii="Times New Roman" w:eastAsia="標楷體" w:hAnsi="Times New Roman" w:cs="Times New Roman"/>
          <w:kern w:val="0"/>
          <w:szCs w:val="24"/>
        </w:rPr>
        <w:t>日止。</w:t>
      </w:r>
    </w:p>
    <w:p w14:paraId="10BA3D25" w14:textId="63BE5254" w:rsidR="00391071" w:rsidRPr="009F179B" w:rsidRDefault="00F722A3" w:rsidP="00DE613B">
      <w:pPr>
        <w:pStyle w:val="aa"/>
        <w:numPr>
          <w:ilvl w:val="2"/>
          <w:numId w:val="1"/>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本採購預算金額：</w:t>
      </w:r>
      <w:bookmarkStart w:id="1" w:name="_Hlk176772820"/>
      <w:bookmarkStart w:id="2" w:name="_Hlk176773094"/>
      <w:r w:rsidR="00333AE4" w:rsidRPr="00333AE4">
        <w:rPr>
          <w:rFonts w:ascii="Times New Roman" w:eastAsia="標楷體" w:hAnsi="Times New Roman" w:cs="Times New Roman" w:hint="eastAsia"/>
          <w:kern w:val="0"/>
          <w:szCs w:val="24"/>
        </w:rPr>
        <w:t>新臺幣</w:t>
      </w:r>
      <w:r w:rsidR="002F77DA">
        <w:rPr>
          <w:rFonts w:ascii="Times New Roman" w:eastAsia="標楷體" w:hAnsi="Times New Roman" w:cs="Times New Roman" w:hint="eastAsia"/>
          <w:kern w:val="0"/>
          <w:szCs w:val="24"/>
        </w:rPr>
        <w:t>參</w:t>
      </w:r>
      <w:r w:rsidR="00333AE4" w:rsidRPr="00333AE4">
        <w:rPr>
          <w:rFonts w:ascii="Times New Roman" w:eastAsia="標楷體" w:hAnsi="Times New Roman" w:cs="Times New Roman" w:hint="eastAsia"/>
          <w:kern w:val="0"/>
          <w:szCs w:val="24"/>
        </w:rPr>
        <w:t>佰</w:t>
      </w:r>
      <w:r w:rsidR="002F77DA">
        <w:rPr>
          <w:rFonts w:ascii="Times New Roman" w:eastAsia="標楷體" w:hAnsi="Times New Roman" w:cs="Times New Roman" w:hint="eastAsia"/>
          <w:kern w:val="0"/>
          <w:szCs w:val="24"/>
        </w:rPr>
        <w:t>貳</w:t>
      </w:r>
      <w:r w:rsidR="00333AE4" w:rsidRPr="00333AE4">
        <w:rPr>
          <w:rFonts w:ascii="Times New Roman" w:eastAsia="標楷體" w:hAnsi="Times New Roman" w:cs="Times New Roman" w:hint="eastAsia"/>
          <w:kern w:val="0"/>
          <w:szCs w:val="24"/>
        </w:rPr>
        <w:t>拾萬元整</w:t>
      </w:r>
      <w:bookmarkEnd w:id="1"/>
      <w:r w:rsidR="00333AE4" w:rsidRPr="00333AE4">
        <w:rPr>
          <w:rFonts w:ascii="Times New Roman" w:eastAsia="標楷體" w:hAnsi="Times New Roman" w:cs="Times New Roman" w:hint="eastAsia"/>
          <w:kern w:val="0"/>
          <w:szCs w:val="24"/>
        </w:rPr>
        <w:t>(</w:t>
      </w:r>
      <w:r w:rsidR="00333AE4" w:rsidRPr="00333AE4">
        <w:rPr>
          <w:rFonts w:ascii="Times New Roman" w:eastAsia="標楷體" w:hAnsi="Times New Roman" w:cs="Times New Roman" w:hint="eastAsia"/>
          <w:kern w:val="0"/>
          <w:szCs w:val="24"/>
        </w:rPr>
        <w:t>含營業稅</w:t>
      </w:r>
      <w:r w:rsidR="00333AE4" w:rsidRPr="00333AE4">
        <w:rPr>
          <w:rFonts w:ascii="Times New Roman" w:eastAsia="標楷體" w:hAnsi="Times New Roman" w:cs="Times New Roman" w:hint="eastAsia"/>
          <w:kern w:val="0"/>
          <w:szCs w:val="24"/>
        </w:rPr>
        <w:t>)</w:t>
      </w:r>
      <w:r w:rsidR="00B47A69">
        <w:rPr>
          <w:rFonts w:ascii="Times New Roman" w:eastAsia="標楷體" w:hAnsi="Times New Roman" w:cs="Times New Roman" w:hint="eastAsia"/>
          <w:kern w:val="0"/>
          <w:szCs w:val="24"/>
        </w:rPr>
        <w:t>。</w:t>
      </w:r>
      <w:bookmarkEnd w:id="2"/>
    </w:p>
    <w:p w14:paraId="1DAD95EE" w14:textId="16D82291" w:rsidR="00391071" w:rsidRPr="009F179B" w:rsidRDefault="00391071" w:rsidP="00DE613B">
      <w:pPr>
        <w:pStyle w:val="aa"/>
        <w:numPr>
          <w:ilvl w:val="2"/>
          <w:numId w:val="1"/>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w:t>
      </w:r>
    </w:p>
    <w:p w14:paraId="4FEEB784" w14:textId="0DDFDC05" w:rsidR="00F81527" w:rsidRPr="009F179B" w:rsidRDefault="00F81527"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投標期限：自公告日起</w:t>
      </w:r>
      <w:r w:rsidRPr="00CF0B63">
        <w:rPr>
          <w:rFonts w:ascii="Times New Roman" w:eastAsia="標楷體" w:hAnsi="Times New Roman" w:cs="Times New Roman"/>
          <w:szCs w:val="24"/>
        </w:rPr>
        <w:t>至</w:t>
      </w:r>
      <w:r w:rsidRPr="00CF0B63">
        <w:rPr>
          <w:rFonts w:ascii="Times New Roman" w:eastAsia="標楷體" w:hAnsi="Times New Roman" w:cs="Times New Roman"/>
          <w:szCs w:val="24"/>
        </w:rPr>
        <w:t>_</w:t>
      </w:r>
      <w:r w:rsidR="0033797A" w:rsidRPr="00CF0B63">
        <w:rPr>
          <w:rFonts w:ascii="Times New Roman" w:eastAsia="標楷體" w:hAnsi="Times New Roman" w:cs="Times New Roman"/>
          <w:szCs w:val="24"/>
        </w:rPr>
        <w:t>11</w:t>
      </w:r>
      <w:r w:rsidR="00DE613B" w:rsidRPr="00CF0B63">
        <w:rPr>
          <w:rFonts w:ascii="Times New Roman" w:eastAsia="標楷體" w:hAnsi="Times New Roman" w:cs="Times New Roman" w:hint="eastAsia"/>
          <w:szCs w:val="24"/>
        </w:rPr>
        <w:t>4</w:t>
      </w:r>
      <w:r w:rsidRPr="00CF0B63">
        <w:rPr>
          <w:rFonts w:ascii="Times New Roman" w:eastAsia="標楷體" w:hAnsi="Times New Roman" w:cs="Times New Roman"/>
          <w:szCs w:val="24"/>
        </w:rPr>
        <w:t>_</w:t>
      </w:r>
      <w:r w:rsidRPr="00CF0B63">
        <w:rPr>
          <w:rFonts w:ascii="Times New Roman" w:eastAsia="標楷體" w:hAnsi="Times New Roman" w:cs="Times New Roman"/>
          <w:szCs w:val="24"/>
        </w:rPr>
        <w:t>年</w:t>
      </w:r>
      <w:r w:rsidR="009F179B" w:rsidRPr="00CF0B63">
        <w:rPr>
          <w:rFonts w:ascii="Times New Roman" w:eastAsia="標楷體" w:hAnsi="Times New Roman" w:cs="Times New Roman"/>
          <w:szCs w:val="24"/>
        </w:rPr>
        <w:t>_</w:t>
      </w:r>
      <w:r w:rsidRPr="00CF0B63">
        <w:rPr>
          <w:rFonts w:ascii="Times New Roman" w:eastAsia="標楷體" w:hAnsi="Times New Roman" w:cs="Times New Roman"/>
          <w:szCs w:val="24"/>
        </w:rPr>
        <w:t>_</w:t>
      </w:r>
      <w:r w:rsidR="00DE613B" w:rsidRPr="00CF0B63">
        <w:rPr>
          <w:rFonts w:ascii="Times New Roman" w:eastAsia="標楷體" w:hAnsi="Times New Roman" w:cs="Times New Roman" w:hint="eastAsia"/>
          <w:szCs w:val="24"/>
        </w:rPr>
        <w:t>5</w:t>
      </w:r>
      <w:r w:rsidRPr="00CF0B63">
        <w:rPr>
          <w:rFonts w:ascii="Times New Roman" w:eastAsia="標楷體" w:hAnsi="Times New Roman" w:cs="Times New Roman"/>
          <w:szCs w:val="24"/>
        </w:rPr>
        <w:t>__</w:t>
      </w:r>
      <w:r w:rsidRPr="00CF0B63">
        <w:rPr>
          <w:rFonts w:ascii="Times New Roman" w:eastAsia="標楷體" w:hAnsi="Times New Roman" w:cs="Times New Roman"/>
          <w:szCs w:val="24"/>
        </w:rPr>
        <w:t>月</w:t>
      </w:r>
      <w:r w:rsidRPr="00CF0B63">
        <w:rPr>
          <w:rFonts w:ascii="Times New Roman" w:eastAsia="標楷體" w:hAnsi="Times New Roman" w:cs="Times New Roman"/>
          <w:szCs w:val="24"/>
        </w:rPr>
        <w:t>_</w:t>
      </w:r>
      <w:r w:rsidR="009F179B" w:rsidRPr="00CF0B63">
        <w:rPr>
          <w:rFonts w:ascii="Times New Roman" w:eastAsia="標楷體" w:hAnsi="Times New Roman" w:cs="Times New Roman"/>
          <w:szCs w:val="24"/>
        </w:rPr>
        <w:t>_</w:t>
      </w:r>
      <w:r w:rsidR="00DE613B" w:rsidRPr="00CF0B63">
        <w:rPr>
          <w:rFonts w:ascii="Times New Roman" w:eastAsia="標楷體" w:hAnsi="Times New Roman" w:cs="Times New Roman" w:hint="eastAsia"/>
          <w:szCs w:val="24"/>
        </w:rPr>
        <w:t>2</w:t>
      </w:r>
      <w:r w:rsidR="00C05C68">
        <w:rPr>
          <w:rFonts w:ascii="Times New Roman" w:eastAsia="標楷體" w:hAnsi="Times New Roman" w:cs="Times New Roman" w:hint="eastAsia"/>
          <w:szCs w:val="24"/>
        </w:rPr>
        <w:t>9</w:t>
      </w:r>
      <w:r w:rsidR="009F179B" w:rsidRPr="00CF0B63">
        <w:rPr>
          <w:rFonts w:ascii="Times New Roman" w:eastAsia="標楷體" w:hAnsi="Times New Roman" w:cs="Times New Roman"/>
          <w:szCs w:val="24"/>
        </w:rPr>
        <w:t>_</w:t>
      </w:r>
      <w:r w:rsidRPr="00CF0B63">
        <w:rPr>
          <w:rFonts w:ascii="Times New Roman" w:eastAsia="標楷體" w:hAnsi="Times New Roman" w:cs="Times New Roman"/>
          <w:szCs w:val="24"/>
        </w:rPr>
        <w:t>日</w:t>
      </w:r>
      <w:r w:rsidRPr="00CF0B63">
        <w:rPr>
          <w:rFonts w:ascii="Times New Roman" w:eastAsia="標楷體" w:hAnsi="Times New Roman" w:cs="Times New Roman"/>
          <w:szCs w:val="24"/>
        </w:rPr>
        <w:t xml:space="preserve"> </w:t>
      </w:r>
      <w:r w:rsidRPr="00CF0B63">
        <w:rPr>
          <w:rFonts w:ascii="Times New Roman" w:eastAsia="標楷體" w:hAnsi="Times New Roman" w:cs="Times New Roman"/>
          <w:szCs w:val="24"/>
        </w:rPr>
        <w:t>下午</w:t>
      </w:r>
      <w:r w:rsidRPr="00CF0B63">
        <w:rPr>
          <w:rFonts w:ascii="Times New Roman" w:eastAsia="標楷體" w:hAnsi="Times New Roman" w:cs="Times New Roman"/>
          <w:szCs w:val="24"/>
        </w:rPr>
        <w:t>1</w:t>
      </w:r>
      <w:r w:rsidR="00C05C68">
        <w:rPr>
          <w:rFonts w:ascii="Times New Roman" w:eastAsia="標楷體" w:hAnsi="Times New Roman" w:cs="Times New Roman" w:hint="eastAsia"/>
          <w:szCs w:val="24"/>
        </w:rPr>
        <w:t>6</w:t>
      </w:r>
      <w:r w:rsidRPr="00CF0B63">
        <w:rPr>
          <w:rFonts w:ascii="Times New Roman" w:eastAsia="標楷體" w:hAnsi="Times New Roman" w:cs="Times New Roman"/>
          <w:szCs w:val="24"/>
        </w:rPr>
        <w:t>時</w:t>
      </w:r>
      <w:r w:rsidRPr="00CF0B63">
        <w:rPr>
          <w:rFonts w:ascii="Times New Roman" w:eastAsia="標楷體" w:hAnsi="Times New Roman" w:cs="Times New Roman"/>
          <w:szCs w:val="24"/>
        </w:rPr>
        <w:t>00</w:t>
      </w:r>
      <w:r w:rsidRPr="00CF0B63">
        <w:rPr>
          <w:rFonts w:ascii="Times New Roman" w:eastAsia="標楷體" w:hAnsi="Times New Roman" w:cs="Times New Roman"/>
          <w:szCs w:val="24"/>
        </w:rPr>
        <w:t>分整止</w:t>
      </w:r>
    </w:p>
    <w:p w14:paraId="4115B9CA" w14:textId="77777777" w:rsidR="0033797A" w:rsidRPr="009F179B" w:rsidRDefault="00F81527"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kern w:val="0"/>
          <w:szCs w:val="24"/>
        </w:rPr>
        <w:t>投標方式：廠商應</w:t>
      </w:r>
      <w:r w:rsidR="002739A0" w:rsidRPr="009F179B">
        <w:rPr>
          <w:rFonts w:ascii="Times New Roman" w:eastAsia="標楷體" w:hAnsi="Times New Roman" w:cs="Times New Roman"/>
          <w:szCs w:val="24"/>
        </w:rPr>
        <w:t>以郵遞或專人送達方式送達至本會</w:t>
      </w:r>
      <w:r w:rsidR="00F722A3" w:rsidRPr="009F179B">
        <w:rPr>
          <w:rFonts w:ascii="Times New Roman" w:eastAsia="標楷體" w:hAnsi="Times New Roman" w:cs="Times New Roman"/>
          <w:szCs w:val="24"/>
        </w:rPr>
        <w:t>櫃台人員收件</w:t>
      </w:r>
      <w:r w:rsidR="002739A0" w:rsidRPr="009F179B">
        <w:rPr>
          <w:rFonts w:ascii="Times New Roman" w:eastAsia="標楷體" w:hAnsi="Times New Roman" w:cs="Times New Roman"/>
          <w:szCs w:val="24"/>
        </w:rPr>
        <w:t>(10079</w:t>
      </w:r>
      <w:r w:rsidR="002739A0" w:rsidRPr="009F179B">
        <w:rPr>
          <w:rFonts w:ascii="Times New Roman" w:eastAsia="標楷體" w:hAnsi="Times New Roman" w:cs="Times New Roman"/>
          <w:szCs w:val="24"/>
        </w:rPr>
        <w:t>臺北市中正區和平西路一段</w:t>
      </w:r>
      <w:r w:rsidR="002739A0" w:rsidRPr="009F179B">
        <w:rPr>
          <w:rFonts w:ascii="Times New Roman" w:eastAsia="標楷體" w:hAnsi="Times New Roman" w:cs="Times New Roman"/>
          <w:szCs w:val="24"/>
        </w:rPr>
        <w:t>150</w:t>
      </w:r>
      <w:r w:rsidR="002739A0" w:rsidRPr="009F179B">
        <w:rPr>
          <w:rFonts w:ascii="Times New Roman" w:eastAsia="標楷體" w:hAnsi="Times New Roman" w:cs="Times New Roman"/>
          <w:szCs w:val="24"/>
        </w:rPr>
        <w:t>號</w:t>
      </w:r>
      <w:r w:rsidR="002739A0" w:rsidRPr="009F179B">
        <w:rPr>
          <w:rFonts w:ascii="Times New Roman" w:eastAsia="標楷體" w:hAnsi="Times New Roman" w:cs="Times New Roman"/>
          <w:szCs w:val="24"/>
        </w:rPr>
        <w:t>12</w:t>
      </w:r>
      <w:r w:rsidR="002739A0" w:rsidRPr="009F179B">
        <w:rPr>
          <w:rFonts w:ascii="Times New Roman" w:eastAsia="標楷體" w:hAnsi="Times New Roman" w:cs="Times New Roman"/>
          <w:szCs w:val="24"/>
        </w:rPr>
        <w:t>樓</w:t>
      </w:r>
      <w:r w:rsidR="002739A0" w:rsidRPr="009F179B">
        <w:rPr>
          <w:rFonts w:ascii="Times New Roman" w:eastAsia="標楷體" w:hAnsi="Times New Roman" w:cs="Times New Roman"/>
          <w:szCs w:val="24"/>
        </w:rPr>
        <w:t>)</w:t>
      </w:r>
      <w:r w:rsidR="002739A0" w:rsidRPr="009F179B">
        <w:rPr>
          <w:rFonts w:ascii="Times New Roman" w:eastAsia="標楷體" w:hAnsi="Times New Roman" w:cs="Times New Roman"/>
          <w:szCs w:val="24"/>
        </w:rPr>
        <w:t>。逾時寄達或送達者，本會將不予受理。</w:t>
      </w:r>
    </w:p>
    <w:p w14:paraId="0883825B" w14:textId="21D6091E" w:rsidR="0033797A" w:rsidRPr="009F179B" w:rsidRDefault="00F81527"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kern w:val="0"/>
          <w:szCs w:val="24"/>
        </w:rPr>
        <w:t>投標</w:t>
      </w:r>
      <w:r w:rsidR="000F43FF" w:rsidRPr="009F179B">
        <w:rPr>
          <w:rFonts w:ascii="Times New Roman" w:eastAsia="標楷體" w:hAnsi="Times New Roman" w:cs="Times New Roman"/>
          <w:kern w:val="0"/>
          <w:szCs w:val="24"/>
        </w:rPr>
        <w:t>應備</w:t>
      </w:r>
      <w:r w:rsidRPr="009F179B">
        <w:rPr>
          <w:rFonts w:ascii="Times New Roman" w:eastAsia="標楷體" w:hAnsi="Times New Roman" w:cs="Times New Roman"/>
          <w:kern w:val="0"/>
          <w:szCs w:val="24"/>
        </w:rPr>
        <w:t>文件</w:t>
      </w:r>
    </w:p>
    <w:p w14:paraId="4B4FA1AE" w14:textId="77777777" w:rsidR="0033797A" w:rsidRPr="009F179B" w:rsidRDefault="0033797A" w:rsidP="00DE613B">
      <w:pPr>
        <w:pStyle w:val="7"/>
        <w:numPr>
          <w:ilvl w:val="0"/>
          <w:numId w:val="3"/>
        </w:numPr>
        <w:spacing w:line="240" w:lineRule="auto"/>
        <w:ind w:left="2268" w:hanging="850"/>
        <w:jc w:val="both"/>
        <w:rPr>
          <w:rFonts w:eastAsia="標楷體"/>
          <w:spacing w:val="0"/>
          <w:szCs w:val="24"/>
        </w:rPr>
      </w:pPr>
      <w:r w:rsidRPr="009F179B">
        <w:rPr>
          <w:rFonts w:eastAsia="標楷體"/>
          <w:spacing w:val="0"/>
          <w:szCs w:val="24"/>
        </w:rPr>
        <w:t>投標文件使用之文字：中文</w:t>
      </w:r>
      <w:r w:rsidRPr="009F179B">
        <w:rPr>
          <w:rFonts w:eastAsia="標楷體"/>
          <w:spacing w:val="0"/>
          <w:szCs w:val="24"/>
        </w:rPr>
        <w:t>(</w:t>
      </w:r>
      <w:r w:rsidRPr="009F179B">
        <w:rPr>
          <w:rFonts w:eastAsia="標楷體"/>
          <w:spacing w:val="0"/>
          <w:szCs w:val="24"/>
        </w:rPr>
        <w:t>正體字</w:t>
      </w:r>
      <w:r w:rsidRPr="009F179B">
        <w:rPr>
          <w:rFonts w:eastAsia="標楷體"/>
          <w:spacing w:val="0"/>
          <w:szCs w:val="24"/>
        </w:rPr>
        <w:t>)</w:t>
      </w:r>
      <w:r w:rsidRPr="009F179B">
        <w:rPr>
          <w:rFonts w:eastAsia="標楷體"/>
          <w:spacing w:val="0"/>
          <w:szCs w:val="24"/>
        </w:rPr>
        <w:t>。</w:t>
      </w:r>
    </w:p>
    <w:p w14:paraId="4E305A0F" w14:textId="62D77799" w:rsidR="0033797A" w:rsidRPr="009F179B" w:rsidRDefault="0033797A" w:rsidP="00DE613B">
      <w:pPr>
        <w:pStyle w:val="aa"/>
        <w:numPr>
          <w:ilvl w:val="0"/>
          <w:numId w:val="3"/>
        </w:numPr>
        <w:ind w:leftChars="0"/>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投標應備文件：</w:t>
      </w:r>
    </w:p>
    <w:p w14:paraId="1EB07933" w14:textId="77777777" w:rsidR="0033797A" w:rsidRPr="009F179B" w:rsidRDefault="0033797A" w:rsidP="00DE613B">
      <w:pPr>
        <w:pStyle w:val="7"/>
        <w:numPr>
          <w:ilvl w:val="0"/>
          <w:numId w:val="7"/>
        </w:numPr>
        <w:spacing w:line="240" w:lineRule="auto"/>
        <w:ind w:left="2268" w:hanging="850"/>
        <w:jc w:val="both"/>
        <w:rPr>
          <w:rFonts w:eastAsia="標楷體"/>
          <w:spacing w:val="0"/>
          <w:szCs w:val="24"/>
        </w:rPr>
      </w:pPr>
      <w:r w:rsidRPr="009F179B">
        <w:rPr>
          <w:rFonts w:eastAsia="標楷體"/>
          <w:spacing w:val="0"/>
          <w:szCs w:val="24"/>
        </w:rPr>
        <w:t>投標文件</w:t>
      </w:r>
      <w:r w:rsidRPr="009F179B">
        <w:rPr>
          <w:rFonts w:eastAsia="標楷體"/>
          <w:spacing w:val="0"/>
          <w:szCs w:val="24"/>
        </w:rPr>
        <w:t>(</w:t>
      </w:r>
      <w:r w:rsidRPr="009F179B">
        <w:rPr>
          <w:rFonts w:eastAsia="標楷體"/>
          <w:spacing w:val="0"/>
          <w:szCs w:val="24"/>
        </w:rPr>
        <w:t>含投標廠商之基本資格應附具之證明文件、投標廠商資格審查表、投標廠商利益迴避聲明書等</w:t>
      </w:r>
      <w:r w:rsidRPr="009F179B">
        <w:rPr>
          <w:rFonts w:eastAsia="標楷體"/>
          <w:spacing w:val="0"/>
          <w:szCs w:val="24"/>
        </w:rPr>
        <w:t>)1</w:t>
      </w:r>
      <w:r w:rsidRPr="009F179B">
        <w:rPr>
          <w:rFonts w:eastAsia="標楷體"/>
          <w:spacing w:val="0"/>
          <w:szCs w:val="24"/>
        </w:rPr>
        <w:t>份。</w:t>
      </w:r>
    </w:p>
    <w:p w14:paraId="40582AFE" w14:textId="51920FB9" w:rsidR="0033797A" w:rsidRPr="009F179B" w:rsidRDefault="0033797A" w:rsidP="00DE613B">
      <w:pPr>
        <w:pStyle w:val="7"/>
        <w:numPr>
          <w:ilvl w:val="0"/>
          <w:numId w:val="7"/>
        </w:numPr>
        <w:spacing w:line="240" w:lineRule="auto"/>
        <w:ind w:left="2268" w:hanging="850"/>
        <w:jc w:val="both"/>
        <w:rPr>
          <w:rFonts w:eastAsia="標楷體"/>
          <w:spacing w:val="0"/>
          <w:szCs w:val="24"/>
        </w:rPr>
      </w:pPr>
      <w:r w:rsidRPr="009F179B">
        <w:rPr>
          <w:rFonts w:eastAsia="標楷體"/>
          <w:spacing w:val="0"/>
          <w:szCs w:val="24"/>
        </w:rPr>
        <w:t>計畫書</w:t>
      </w:r>
      <w:r w:rsidRPr="009F179B">
        <w:rPr>
          <w:rFonts w:eastAsia="標楷體"/>
          <w:spacing w:val="0"/>
          <w:szCs w:val="24"/>
        </w:rPr>
        <w:t>(</w:t>
      </w:r>
      <w:r w:rsidRPr="009F179B">
        <w:rPr>
          <w:rFonts w:eastAsia="標楷體"/>
          <w:spacing w:val="0"/>
          <w:szCs w:val="24"/>
        </w:rPr>
        <w:t>服務建議書</w:t>
      </w:r>
      <w:r w:rsidRPr="009F179B">
        <w:rPr>
          <w:rFonts w:eastAsia="標楷體"/>
          <w:spacing w:val="0"/>
          <w:szCs w:val="24"/>
        </w:rPr>
        <w:t>)10</w:t>
      </w:r>
      <w:r w:rsidRPr="009F179B">
        <w:rPr>
          <w:rFonts w:eastAsia="標楷體"/>
          <w:spacing w:val="0"/>
          <w:szCs w:val="24"/>
        </w:rPr>
        <w:t>份。</w:t>
      </w:r>
    </w:p>
    <w:p w14:paraId="18F8FEC2" w14:textId="46963EA9" w:rsidR="0033797A" w:rsidRPr="009F179B" w:rsidRDefault="0033797A" w:rsidP="00DE613B">
      <w:pPr>
        <w:pStyle w:val="aa"/>
        <w:numPr>
          <w:ilvl w:val="3"/>
          <w:numId w:val="1"/>
        </w:numPr>
        <w:snapToGrid w:val="0"/>
        <w:spacing w:beforeLines="50" w:before="180"/>
        <w:ind w:leftChars="0" w:left="1418" w:hanging="802"/>
        <w:jc w:val="both"/>
        <w:rPr>
          <w:rFonts w:ascii="Times New Roman" w:eastAsia="標楷體" w:hAnsi="Times New Roman" w:cs="Times New Roman"/>
          <w:kern w:val="0"/>
          <w:szCs w:val="24"/>
        </w:rPr>
      </w:pPr>
      <w:proofErr w:type="gramStart"/>
      <w:r w:rsidRPr="009F179B">
        <w:rPr>
          <w:rFonts w:ascii="Times New Roman" w:eastAsia="標楷體" w:hAnsi="Times New Roman" w:cs="Times New Roman"/>
          <w:kern w:val="0"/>
          <w:szCs w:val="24"/>
        </w:rPr>
        <w:t>押</w:t>
      </w:r>
      <w:proofErr w:type="gramEnd"/>
      <w:r w:rsidRPr="009F179B">
        <w:rPr>
          <w:rFonts w:ascii="Times New Roman" w:eastAsia="標楷體" w:hAnsi="Times New Roman" w:cs="Times New Roman"/>
          <w:kern w:val="0"/>
          <w:szCs w:val="24"/>
        </w:rPr>
        <w:t>標金金額：</w:t>
      </w:r>
      <w:proofErr w:type="gramStart"/>
      <w:r w:rsidRPr="009F179B">
        <w:rPr>
          <w:rFonts w:ascii="Times New Roman" w:eastAsia="標楷體" w:hAnsi="Times New Roman" w:cs="Times New Roman"/>
          <w:kern w:val="0"/>
          <w:szCs w:val="24"/>
        </w:rPr>
        <w:t>無押標金</w:t>
      </w:r>
      <w:proofErr w:type="gramEnd"/>
    </w:p>
    <w:p w14:paraId="78FF5D38" w14:textId="6F5C450A" w:rsidR="0072422C" w:rsidRPr="009F179B" w:rsidRDefault="0072422C" w:rsidP="00DE613B">
      <w:pPr>
        <w:pStyle w:val="aa"/>
        <w:numPr>
          <w:ilvl w:val="3"/>
          <w:numId w:val="1"/>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投標廠商基本資格及應附具之證明文件：</w:t>
      </w:r>
    </w:p>
    <w:p w14:paraId="77A817F7" w14:textId="77777777" w:rsidR="0072422C" w:rsidRPr="009F179B" w:rsidRDefault="0072422C" w:rsidP="00DE613B">
      <w:pPr>
        <w:pStyle w:val="7"/>
        <w:numPr>
          <w:ilvl w:val="0"/>
          <w:numId w:val="10"/>
        </w:numPr>
        <w:spacing w:line="240" w:lineRule="auto"/>
        <w:jc w:val="both"/>
        <w:rPr>
          <w:rFonts w:eastAsia="標楷體"/>
          <w:spacing w:val="0"/>
          <w:szCs w:val="24"/>
        </w:rPr>
      </w:pPr>
      <w:r w:rsidRPr="009F179B">
        <w:rPr>
          <w:rFonts w:eastAsia="標楷體"/>
          <w:spacing w:val="0"/>
          <w:szCs w:val="24"/>
        </w:rPr>
        <w:t>依法設立或登記之證明文件影本（投標廠商得以列印公開於目的事業主管機關網站之資料代之）。</w:t>
      </w:r>
    </w:p>
    <w:p w14:paraId="06AC4ADB" w14:textId="77777777" w:rsidR="0072422C" w:rsidRPr="009F179B" w:rsidRDefault="0072422C" w:rsidP="00DE613B">
      <w:pPr>
        <w:pStyle w:val="7"/>
        <w:numPr>
          <w:ilvl w:val="0"/>
          <w:numId w:val="10"/>
        </w:numPr>
        <w:spacing w:line="240" w:lineRule="auto"/>
        <w:ind w:left="2268" w:hanging="850"/>
        <w:jc w:val="both"/>
        <w:rPr>
          <w:rFonts w:eastAsia="標楷體"/>
          <w:spacing w:val="0"/>
          <w:szCs w:val="24"/>
        </w:rPr>
      </w:pPr>
      <w:r w:rsidRPr="009F179B">
        <w:rPr>
          <w:rFonts w:eastAsia="標楷體"/>
          <w:spacing w:val="0"/>
          <w:szCs w:val="24"/>
        </w:rPr>
        <w:t>納稅證明，其屬營業稅繳稅證明者，為營業稅繳款書收據聯或主管</w:t>
      </w:r>
      <w:proofErr w:type="gramStart"/>
      <w:r w:rsidRPr="009F179B">
        <w:rPr>
          <w:rFonts w:eastAsia="標楷體"/>
          <w:spacing w:val="0"/>
          <w:szCs w:val="24"/>
        </w:rPr>
        <w:t>稽</w:t>
      </w:r>
      <w:proofErr w:type="gramEnd"/>
      <w:r w:rsidRPr="009F179B">
        <w:rPr>
          <w:rFonts w:eastAsia="標楷體"/>
          <w:spacing w:val="0"/>
          <w:szCs w:val="24"/>
        </w:rPr>
        <w:t>徵</w:t>
      </w:r>
      <w:r w:rsidRPr="009F179B">
        <w:rPr>
          <w:rFonts w:eastAsia="標楷體"/>
          <w:spacing w:val="0"/>
          <w:szCs w:val="24"/>
        </w:rPr>
        <w:lastRenderedPageBreak/>
        <w:t>機關蓋章之最近</w:t>
      </w:r>
      <w:r w:rsidRPr="009F179B">
        <w:rPr>
          <w:rFonts w:eastAsia="標楷體"/>
          <w:spacing w:val="0"/>
          <w:szCs w:val="24"/>
        </w:rPr>
        <w:t>1</w:t>
      </w:r>
      <w:r w:rsidRPr="009F179B">
        <w:rPr>
          <w:rFonts w:eastAsia="標楷體"/>
          <w:spacing w:val="0"/>
          <w:szCs w:val="24"/>
        </w:rPr>
        <w:t>期營業人銷售稅額申報書收執聯。廠商不及提出最近</w:t>
      </w:r>
      <w:r w:rsidRPr="009F179B">
        <w:rPr>
          <w:rFonts w:eastAsia="標楷體"/>
          <w:spacing w:val="0"/>
          <w:szCs w:val="24"/>
        </w:rPr>
        <w:t>1</w:t>
      </w:r>
      <w:r w:rsidRPr="009F179B">
        <w:rPr>
          <w:rFonts w:eastAsia="標楷體"/>
          <w:spacing w:val="0"/>
          <w:szCs w:val="24"/>
        </w:rPr>
        <w:t>期證明者，得以前</w:t>
      </w:r>
      <w:r w:rsidRPr="009F179B">
        <w:rPr>
          <w:rFonts w:eastAsia="標楷體"/>
          <w:spacing w:val="0"/>
          <w:szCs w:val="24"/>
        </w:rPr>
        <w:t>1</w:t>
      </w:r>
      <w:r w:rsidRPr="009F179B">
        <w:rPr>
          <w:rFonts w:eastAsia="標楷體"/>
          <w:spacing w:val="0"/>
          <w:szCs w:val="24"/>
        </w:rPr>
        <w:t>期之納稅證明代之。新設立且未屆第</w:t>
      </w:r>
      <w:r w:rsidRPr="009F179B">
        <w:rPr>
          <w:rFonts w:eastAsia="標楷體"/>
          <w:spacing w:val="0"/>
          <w:szCs w:val="24"/>
        </w:rPr>
        <w:t>1</w:t>
      </w:r>
      <w:r w:rsidRPr="009F179B">
        <w:rPr>
          <w:rFonts w:eastAsia="標楷體"/>
          <w:spacing w:val="0"/>
          <w:szCs w:val="24"/>
        </w:rPr>
        <w:t>期營業稅繳納期限者，得以營業稅主管</w:t>
      </w:r>
      <w:proofErr w:type="gramStart"/>
      <w:r w:rsidRPr="009F179B">
        <w:rPr>
          <w:rFonts w:eastAsia="標楷體"/>
          <w:spacing w:val="0"/>
          <w:szCs w:val="24"/>
        </w:rPr>
        <w:t>稽</w:t>
      </w:r>
      <w:proofErr w:type="gramEnd"/>
      <w:r w:rsidRPr="009F179B">
        <w:rPr>
          <w:rFonts w:eastAsia="標楷體"/>
          <w:spacing w:val="0"/>
          <w:szCs w:val="24"/>
        </w:rPr>
        <w:t>徵機關核發之核准設立登記公函代之；經核定使用統一發票者，應一併</w:t>
      </w:r>
      <w:proofErr w:type="gramStart"/>
      <w:r w:rsidRPr="009F179B">
        <w:rPr>
          <w:rFonts w:eastAsia="標楷體"/>
          <w:spacing w:val="0"/>
          <w:szCs w:val="24"/>
        </w:rPr>
        <w:t>檢附申領</w:t>
      </w:r>
      <w:proofErr w:type="gramEnd"/>
      <w:r w:rsidRPr="009F179B">
        <w:rPr>
          <w:rFonts w:eastAsia="標楷體"/>
          <w:spacing w:val="0"/>
          <w:szCs w:val="24"/>
        </w:rPr>
        <w:t>統一發票購票證相關文件。營業税或所得稅之納稅證明，得以與上開最近一期或前一期證明相同期間內主管稽徵機關核發之無違章欠稅之查復表代之。</w:t>
      </w:r>
    </w:p>
    <w:p w14:paraId="1AC06B3C" w14:textId="77777777" w:rsidR="0072422C" w:rsidRPr="009F179B" w:rsidRDefault="0072422C" w:rsidP="00DE613B">
      <w:pPr>
        <w:pStyle w:val="7"/>
        <w:numPr>
          <w:ilvl w:val="0"/>
          <w:numId w:val="10"/>
        </w:numPr>
        <w:spacing w:line="240" w:lineRule="auto"/>
        <w:ind w:left="2268" w:hanging="850"/>
        <w:jc w:val="both"/>
        <w:rPr>
          <w:rFonts w:eastAsia="標楷體"/>
          <w:spacing w:val="0"/>
          <w:szCs w:val="24"/>
        </w:rPr>
      </w:pPr>
      <w:r w:rsidRPr="009F179B">
        <w:rPr>
          <w:rFonts w:eastAsia="標楷體"/>
          <w:spacing w:val="0"/>
          <w:szCs w:val="24"/>
        </w:rPr>
        <w:t>廠商信用證明影本（票據交換機構或受理查詢之金融機構於截止投標日之前半年內所出具之非拒絕往來戶及最近</w:t>
      </w:r>
      <w:r w:rsidRPr="009F179B">
        <w:rPr>
          <w:rFonts w:eastAsia="標楷體"/>
          <w:spacing w:val="0"/>
          <w:szCs w:val="24"/>
        </w:rPr>
        <w:t>1</w:t>
      </w:r>
      <w:r w:rsidRPr="009F179B">
        <w:rPr>
          <w:rFonts w:eastAsia="標楷體"/>
          <w:spacing w:val="0"/>
          <w:szCs w:val="24"/>
        </w:rPr>
        <w:t>年內無退票紀錄證明影本，查覆單經塗改或無查覆單位及經辦員蓋章者無效）。</w:t>
      </w:r>
    </w:p>
    <w:p w14:paraId="62DE8EB3" w14:textId="77777777" w:rsidR="0072422C" w:rsidRPr="009F179B" w:rsidRDefault="0072422C" w:rsidP="00DE613B">
      <w:pPr>
        <w:pStyle w:val="7"/>
        <w:numPr>
          <w:ilvl w:val="0"/>
          <w:numId w:val="10"/>
        </w:numPr>
        <w:spacing w:line="240" w:lineRule="auto"/>
        <w:ind w:left="2268" w:hanging="850"/>
        <w:jc w:val="both"/>
        <w:rPr>
          <w:rFonts w:eastAsia="標楷體"/>
          <w:spacing w:val="0"/>
          <w:szCs w:val="24"/>
        </w:rPr>
      </w:pPr>
      <w:r w:rsidRPr="009F179B">
        <w:rPr>
          <w:rFonts w:eastAsia="標楷體"/>
          <w:spacing w:val="0"/>
          <w:szCs w:val="24"/>
        </w:rPr>
        <w:t>廠商利益迴避聲明書</w:t>
      </w:r>
    </w:p>
    <w:p w14:paraId="139E6765" w14:textId="7BCE6140" w:rsidR="00AC56A8" w:rsidRPr="009F179B" w:rsidRDefault="00AC56A8" w:rsidP="00DE613B">
      <w:pPr>
        <w:pStyle w:val="aa"/>
        <w:numPr>
          <w:ilvl w:val="3"/>
          <w:numId w:val="1"/>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是否允許廠商共同投標：</w:t>
      </w:r>
      <w:r w:rsidR="00F722A3" w:rsidRPr="009F179B">
        <w:rPr>
          <w:rFonts w:ascii="Times New Roman" w:eastAsia="標楷體" w:hAnsi="Times New Roman" w:cs="Times New Roman"/>
          <w:kern w:val="0"/>
          <w:szCs w:val="24"/>
        </w:rPr>
        <w:t>__</w:t>
      </w:r>
      <w:r w:rsidR="00742656" w:rsidRPr="009F179B">
        <w:rPr>
          <w:rFonts w:ascii="Times New Roman" w:eastAsia="標楷體" w:hAnsi="Times New Roman" w:cs="Times New Roman"/>
          <w:kern w:val="0"/>
          <w:szCs w:val="24"/>
        </w:rPr>
        <w:t>否</w:t>
      </w:r>
      <w:r w:rsidR="00F722A3" w:rsidRPr="009F179B">
        <w:rPr>
          <w:rFonts w:ascii="Times New Roman" w:eastAsia="標楷體" w:hAnsi="Times New Roman" w:cs="Times New Roman"/>
          <w:kern w:val="0"/>
          <w:szCs w:val="24"/>
        </w:rPr>
        <w:t>__</w:t>
      </w:r>
    </w:p>
    <w:p w14:paraId="3D3D43DD" w14:textId="554694AA" w:rsidR="003C02B6" w:rsidRPr="009F179B" w:rsidRDefault="00B321B7"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t>計畫書</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服務建議書</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格式：計畫書應使用中文撰寫，以</w:t>
      </w:r>
      <w:r w:rsidRPr="009F179B">
        <w:rPr>
          <w:rFonts w:ascii="Times New Roman" w:eastAsia="標楷體" w:hAnsi="Times New Roman" w:cs="Times New Roman"/>
          <w:szCs w:val="24"/>
        </w:rPr>
        <w:t>A4</w:t>
      </w:r>
      <w:r w:rsidRPr="009F179B">
        <w:rPr>
          <w:rFonts w:ascii="Times New Roman" w:eastAsia="標楷體" w:hAnsi="Times New Roman" w:cs="Times New Roman"/>
          <w:szCs w:val="24"/>
        </w:rPr>
        <w:t>紙張</w:t>
      </w:r>
      <w:proofErr w:type="gramStart"/>
      <w:r w:rsidRPr="009F179B">
        <w:rPr>
          <w:rFonts w:ascii="Times New Roman" w:eastAsia="標楷體" w:hAnsi="Times New Roman" w:cs="Times New Roman"/>
          <w:szCs w:val="24"/>
        </w:rPr>
        <w:t>直式由左</w:t>
      </w:r>
      <w:proofErr w:type="gramEnd"/>
      <w:r w:rsidRPr="009F179B">
        <w:rPr>
          <w:rFonts w:ascii="Times New Roman" w:eastAsia="標楷體" w:hAnsi="Times New Roman" w:cs="Times New Roman"/>
          <w:szCs w:val="24"/>
        </w:rPr>
        <w:t>向右橫寫，如有引用相關文獻資料，應加</w:t>
      </w:r>
      <w:proofErr w:type="gramStart"/>
      <w:r w:rsidRPr="009F179B">
        <w:rPr>
          <w:rFonts w:ascii="Times New Roman" w:eastAsia="標楷體" w:hAnsi="Times New Roman" w:cs="Times New Roman"/>
          <w:szCs w:val="24"/>
        </w:rPr>
        <w:t>註</w:t>
      </w:r>
      <w:proofErr w:type="gramEnd"/>
      <w:r w:rsidRPr="009F179B">
        <w:rPr>
          <w:rFonts w:ascii="Times New Roman" w:eastAsia="標楷體" w:hAnsi="Times New Roman" w:cs="Times New Roman"/>
          <w:szCs w:val="24"/>
        </w:rPr>
        <w:t>引用文獻來源。除基本資料外，計畫書內容應包含：計畫目標、實施策略及方法、資源需求、計畫可行性分析、分包計畫及分包單位明細、過去履約紀錄、經驗、實績</w:t>
      </w:r>
      <w:r w:rsidRPr="009F179B">
        <w:rPr>
          <w:rFonts w:ascii="Times New Roman" w:eastAsia="標楷體" w:hAnsi="Times New Roman" w:cs="Times New Roman"/>
          <w:szCs w:val="24"/>
        </w:rPr>
        <w:t>)</w:t>
      </w:r>
      <w:r w:rsidRPr="009F179B">
        <w:rPr>
          <w:rFonts w:ascii="Times New Roman" w:eastAsia="標楷體" w:hAnsi="Times New Roman" w:cs="Times New Roman"/>
          <w:kern w:val="0"/>
          <w:szCs w:val="24"/>
        </w:rPr>
        <w:t xml:space="preserve"> </w:t>
      </w:r>
      <w:r w:rsidRPr="009F179B">
        <w:rPr>
          <w:rFonts w:ascii="Times New Roman" w:eastAsia="標楷體" w:hAnsi="Times New Roman" w:cs="Times New Roman"/>
          <w:kern w:val="0"/>
          <w:szCs w:val="24"/>
        </w:rPr>
        <w:t>。</w:t>
      </w:r>
    </w:p>
    <w:p w14:paraId="3E3A0522" w14:textId="77777777" w:rsidR="0063484E" w:rsidRPr="009F179B" w:rsidRDefault="0063484E" w:rsidP="00DE613B">
      <w:pPr>
        <w:pStyle w:val="aa"/>
        <w:numPr>
          <w:ilvl w:val="3"/>
          <w:numId w:val="1"/>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投標廠商應依規定填妥（不得使用鉛筆）本招標文件所附投標廠商資格審查表、投標廠商聲明書，連同資格文件、規格文件及招標文件所規定之其他文件，密封後投標。</w:t>
      </w:r>
      <w:proofErr w:type="gramStart"/>
      <w:r w:rsidRPr="009F179B">
        <w:rPr>
          <w:rFonts w:ascii="Times New Roman" w:eastAsia="標楷體" w:hAnsi="Times New Roman" w:cs="Times New Roman"/>
          <w:kern w:val="0"/>
          <w:szCs w:val="24"/>
        </w:rPr>
        <w:t>惟屬一次</w:t>
      </w:r>
      <w:proofErr w:type="gramEnd"/>
      <w:r w:rsidRPr="009F179B">
        <w:rPr>
          <w:rFonts w:ascii="Times New Roman" w:eastAsia="標楷體" w:hAnsi="Times New Roman" w:cs="Times New Roman"/>
          <w:kern w:val="0"/>
          <w:szCs w:val="24"/>
        </w:rPr>
        <w:t>投標分段開標者，各階段之投標文件應分別密封後，再以大封套合併裝封。所有內外封套外部</w:t>
      </w:r>
      <w:proofErr w:type="gramStart"/>
      <w:r w:rsidRPr="009F179B">
        <w:rPr>
          <w:rFonts w:ascii="Times New Roman" w:eastAsia="標楷體" w:hAnsi="Times New Roman" w:cs="Times New Roman"/>
          <w:kern w:val="0"/>
          <w:szCs w:val="24"/>
        </w:rPr>
        <w:t>皆須書明</w:t>
      </w:r>
      <w:proofErr w:type="gramEnd"/>
      <w:r w:rsidRPr="009F179B">
        <w:rPr>
          <w:rFonts w:ascii="Times New Roman" w:eastAsia="標楷體" w:hAnsi="Times New Roman" w:cs="Times New Roman"/>
          <w:kern w:val="0"/>
          <w:szCs w:val="24"/>
        </w:rPr>
        <w:t>投標廠商名稱、地址及採購案號或招標</w:t>
      </w:r>
      <w:proofErr w:type="gramStart"/>
      <w:r w:rsidRPr="009F179B">
        <w:rPr>
          <w:rFonts w:ascii="Times New Roman" w:eastAsia="標楷體" w:hAnsi="Times New Roman" w:cs="Times New Roman"/>
          <w:kern w:val="0"/>
          <w:szCs w:val="24"/>
        </w:rPr>
        <w:t>標</w:t>
      </w:r>
      <w:proofErr w:type="gramEnd"/>
      <w:r w:rsidRPr="009F179B">
        <w:rPr>
          <w:rFonts w:ascii="Times New Roman" w:eastAsia="標楷體" w:hAnsi="Times New Roman" w:cs="Times New Roman"/>
          <w:kern w:val="0"/>
          <w:szCs w:val="24"/>
        </w:rPr>
        <w:t>的。廠商所提供之投標、契約及履約文件，建議</w:t>
      </w:r>
      <w:proofErr w:type="gramStart"/>
      <w:r w:rsidRPr="009F179B">
        <w:rPr>
          <w:rFonts w:ascii="Times New Roman" w:eastAsia="標楷體" w:hAnsi="Times New Roman" w:cs="Times New Roman"/>
          <w:kern w:val="0"/>
          <w:szCs w:val="24"/>
        </w:rPr>
        <w:t>採</w:t>
      </w:r>
      <w:proofErr w:type="gramEnd"/>
      <w:r w:rsidRPr="009F179B">
        <w:rPr>
          <w:rFonts w:ascii="Times New Roman" w:eastAsia="標楷體" w:hAnsi="Times New Roman" w:cs="Times New Roman"/>
          <w:kern w:val="0"/>
          <w:szCs w:val="24"/>
        </w:rPr>
        <w:t>雙面列印，以節省紙張，愛惜資源。</w:t>
      </w:r>
    </w:p>
    <w:p w14:paraId="0379C65E" w14:textId="77777777" w:rsidR="0063484E" w:rsidRPr="009F179B" w:rsidRDefault="0063484E" w:rsidP="00DE613B">
      <w:pPr>
        <w:pStyle w:val="aa"/>
        <w:numPr>
          <w:ilvl w:val="3"/>
          <w:numId w:val="1"/>
        </w:numPr>
        <w:snapToGrid w:val="0"/>
        <w:spacing w:beforeLines="50" w:before="180"/>
        <w:ind w:leftChars="0" w:left="1276" w:hanging="66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廠商投標</w:t>
      </w:r>
      <w:proofErr w:type="gramStart"/>
      <w:r w:rsidRPr="009F179B">
        <w:rPr>
          <w:rFonts w:ascii="Times New Roman" w:eastAsia="標楷體" w:hAnsi="Times New Roman" w:cs="Times New Roman"/>
          <w:kern w:val="0"/>
          <w:szCs w:val="24"/>
        </w:rPr>
        <w:t>時外標封</w:t>
      </w:r>
      <w:proofErr w:type="gramEnd"/>
      <w:r w:rsidRPr="009F179B">
        <w:rPr>
          <w:rFonts w:ascii="Times New Roman" w:eastAsia="標楷體" w:hAnsi="Times New Roman" w:cs="Times New Roman"/>
          <w:kern w:val="0"/>
          <w:szCs w:val="24"/>
        </w:rPr>
        <w:t>上書寫之投標廠商名稱與投標文件不符者為不合格標。</w:t>
      </w:r>
    </w:p>
    <w:p w14:paraId="37AD6B9A" w14:textId="721FAD0D" w:rsidR="00391071" w:rsidRPr="009F179B" w:rsidRDefault="00391071" w:rsidP="00DE613B">
      <w:pPr>
        <w:pStyle w:val="aa"/>
        <w:numPr>
          <w:ilvl w:val="2"/>
          <w:numId w:val="1"/>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w:t>
      </w:r>
    </w:p>
    <w:p w14:paraId="6ABF4F71" w14:textId="64CF853E" w:rsidR="00FF0BBD" w:rsidRPr="00DE613B" w:rsidRDefault="00FF0BBD" w:rsidP="00DE613B">
      <w:pPr>
        <w:pStyle w:val="aa"/>
        <w:numPr>
          <w:ilvl w:val="3"/>
          <w:numId w:val="1"/>
        </w:numPr>
        <w:snapToGrid w:val="0"/>
        <w:spacing w:beforeLines="50" w:before="180"/>
        <w:ind w:leftChars="0" w:left="851" w:hanging="235"/>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開標日期</w:t>
      </w:r>
      <w:r w:rsidR="004F3C0F" w:rsidRPr="00CF0B63">
        <w:rPr>
          <w:rFonts w:ascii="Times New Roman" w:eastAsia="標楷體" w:hAnsi="Times New Roman" w:cs="Times New Roman"/>
          <w:kern w:val="0"/>
          <w:szCs w:val="24"/>
        </w:rPr>
        <w:t>：</w:t>
      </w:r>
      <w:r w:rsidR="004F3C0F" w:rsidRPr="00CF0B63">
        <w:rPr>
          <w:rFonts w:ascii="Times New Roman" w:eastAsia="標楷體" w:hAnsi="Times New Roman" w:cs="Times New Roman"/>
          <w:szCs w:val="24"/>
        </w:rPr>
        <w:t>_11</w:t>
      </w:r>
      <w:r w:rsidR="00DE613B" w:rsidRPr="00CF0B63">
        <w:rPr>
          <w:rFonts w:ascii="Times New Roman" w:eastAsia="標楷體" w:hAnsi="Times New Roman" w:cs="Times New Roman" w:hint="eastAsia"/>
          <w:szCs w:val="24"/>
        </w:rPr>
        <w:t>4</w:t>
      </w:r>
      <w:r w:rsidR="004F3C0F" w:rsidRPr="00CF0B63">
        <w:rPr>
          <w:rFonts w:ascii="Times New Roman" w:eastAsia="標楷體" w:hAnsi="Times New Roman" w:cs="Times New Roman"/>
          <w:szCs w:val="24"/>
        </w:rPr>
        <w:t>_</w:t>
      </w:r>
      <w:r w:rsidR="004F3C0F" w:rsidRPr="00CF0B63">
        <w:rPr>
          <w:rFonts w:ascii="Times New Roman" w:eastAsia="標楷體" w:hAnsi="Times New Roman" w:cs="Times New Roman"/>
          <w:szCs w:val="24"/>
        </w:rPr>
        <w:t>年</w:t>
      </w:r>
      <w:r w:rsidR="004F3C0F" w:rsidRPr="00CF0B63">
        <w:rPr>
          <w:rFonts w:ascii="Times New Roman" w:eastAsia="標楷體" w:hAnsi="Times New Roman" w:cs="Times New Roman"/>
          <w:szCs w:val="24"/>
        </w:rPr>
        <w:t>_</w:t>
      </w:r>
      <w:r w:rsidR="00CF0B63" w:rsidRPr="00CF0B63">
        <w:rPr>
          <w:rFonts w:ascii="Times New Roman" w:eastAsia="標楷體" w:hAnsi="Times New Roman" w:cs="Times New Roman" w:hint="eastAsia"/>
          <w:szCs w:val="24"/>
        </w:rPr>
        <w:t>5</w:t>
      </w:r>
      <w:r w:rsidR="004F3C0F" w:rsidRPr="00CF0B63">
        <w:rPr>
          <w:rFonts w:ascii="Times New Roman" w:eastAsia="標楷體" w:hAnsi="Times New Roman" w:cs="Times New Roman"/>
          <w:szCs w:val="24"/>
        </w:rPr>
        <w:t>_</w:t>
      </w:r>
      <w:r w:rsidR="004F3C0F" w:rsidRPr="00CF0B63">
        <w:rPr>
          <w:rFonts w:ascii="Times New Roman" w:eastAsia="標楷體" w:hAnsi="Times New Roman" w:cs="Times New Roman"/>
          <w:szCs w:val="24"/>
        </w:rPr>
        <w:t>月</w:t>
      </w:r>
      <w:r w:rsidR="009F179B" w:rsidRPr="00CF0B63">
        <w:rPr>
          <w:rFonts w:ascii="Times New Roman" w:eastAsia="標楷體" w:hAnsi="Times New Roman" w:cs="Times New Roman"/>
          <w:szCs w:val="24"/>
        </w:rPr>
        <w:t>_</w:t>
      </w:r>
      <w:r w:rsidR="008E31CF">
        <w:rPr>
          <w:rFonts w:ascii="Times New Roman" w:eastAsia="標楷體" w:hAnsi="Times New Roman" w:cs="Times New Roman" w:hint="eastAsia"/>
          <w:szCs w:val="24"/>
        </w:rPr>
        <w:t>2</w:t>
      </w:r>
      <w:r w:rsidR="00C05C68">
        <w:rPr>
          <w:rFonts w:ascii="Times New Roman" w:eastAsia="標楷體" w:hAnsi="Times New Roman" w:cs="Times New Roman" w:hint="eastAsia"/>
          <w:szCs w:val="24"/>
        </w:rPr>
        <w:t>9</w:t>
      </w:r>
      <w:r w:rsidR="009F179B" w:rsidRPr="00CF0B63">
        <w:rPr>
          <w:rFonts w:ascii="Times New Roman" w:eastAsia="標楷體" w:hAnsi="Times New Roman" w:cs="Times New Roman"/>
          <w:szCs w:val="24"/>
        </w:rPr>
        <w:t>_</w:t>
      </w:r>
      <w:r w:rsidR="004F3C0F" w:rsidRPr="00CF0B63">
        <w:rPr>
          <w:rFonts w:ascii="Times New Roman" w:eastAsia="標楷體" w:hAnsi="Times New Roman" w:cs="Times New Roman"/>
          <w:szCs w:val="24"/>
        </w:rPr>
        <w:t>日</w:t>
      </w:r>
      <w:r w:rsidR="008E31CF">
        <w:rPr>
          <w:rFonts w:ascii="Times New Roman" w:eastAsia="標楷體" w:hAnsi="Times New Roman" w:cs="Times New Roman" w:hint="eastAsia"/>
          <w:kern w:val="0"/>
          <w:szCs w:val="24"/>
        </w:rPr>
        <w:t>下</w:t>
      </w:r>
      <w:r w:rsidR="004F3C0F" w:rsidRPr="00CF0B63">
        <w:rPr>
          <w:rFonts w:ascii="Times New Roman" w:eastAsia="標楷體" w:hAnsi="Times New Roman" w:cs="Times New Roman"/>
          <w:kern w:val="0"/>
          <w:szCs w:val="24"/>
        </w:rPr>
        <w:t>午</w:t>
      </w:r>
      <w:r w:rsidR="00C05C68">
        <w:rPr>
          <w:rFonts w:ascii="Times New Roman" w:eastAsia="標楷體" w:hAnsi="Times New Roman" w:cs="Times New Roman" w:hint="eastAsia"/>
          <w:kern w:val="0"/>
          <w:szCs w:val="24"/>
        </w:rPr>
        <w:t>16</w:t>
      </w:r>
      <w:r w:rsidR="004F3C0F" w:rsidRPr="00CF0B63">
        <w:rPr>
          <w:rFonts w:ascii="Times New Roman" w:eastAsia="標楷體" w:hAnsi="Times New Roman" w:cs="Times New Roman"/>
          <w:kern w:val="0"/>
          <w:szCs w:val="24"/>
        </w:rPr>
        <w:t>時</w:t>
      </w:r>
      <w:r w:rsidR="008E31CF">
        <w:rPr>
          <w:rFonts w:ascii="Times New Roman" w:eastAsia="標楷體" w:hAnsi="Times New Roman" w:cs="Times New Roman" w:hint="eastAsia"/>
          <w:kern w:val="0"/>
          <w:szCs w:val="24"/>
        </w:rPr>
        <w:t>3</w:t>
      </w:r>
      <w:r w:rsidR="00DE613B" w:rsidRPr="00CF0B63">
        <w:rPr>
          <w:rFonts w:ascii="Times New Roman" w:eastAsia="標楷體" w:hAnsi="Times New Roman" w:cs="Times New Roman" w:hint="eastAsia"/>
          <w:kern w:val="0"/>
          <w:szCs w:val="24"/>
        </w:rPr>
        <w:t>0</w:t>
      </w:r>
      <w:r w:rsidR="00DE613B" w:rsidRPr="00CF0B63">
        <w:rPr>
          <w:rFonts w:ascii="Times New Roman" w:eastAsia="標楷體" w:hAnsi="Times New Roman" w:cs="Times New Roman" w:hint="eastAsia"/>
          <w:kern w:val="0"/>
          <w:szCs w:val="24"/>
        </w:rPr>
        <w:t>分</w:t>
      </w:r>
      <w:r w:rsidR="004F3C0F" w:rsidRPr="00CF0B63">
        <w:rPr>
          <w:rFonts w:ascii="Times New Roman" w:eastAsia="標楷體" w:hAnsi="Times New Roman" w:cs="Times New Roman"/>
          <w:kern w:val="0"/>
          <w:szCs w:val="24"/>
        </w:rPr>
        <w:t>起</w:t>
      </w:r>
      <w:r w:rsidR="004F3C0F" w:rsidRPr="009F179B">
        <w:rPr>
          <w:rFonts w:ascii="Times New Roman" w:eastAsia="標楷體" w:hAnsi="Times New Roman" w:cs="Times New Roman"/>
          <w:kern w:val="0"/>
          <w:szCs w:val="24"/>
        </w:rPr>
        <w:t>，依案號順序進行資格標</w:t>
      </w:r>
      <w:r w:rsidR="004F3C0F" w:rsidRPr="00DE613B">
        <w:rPr>
          <w:rFonts w:ascii="Times New Roman" w:eastAsia="標楷體" w:hAnsi="Times New Roman" w:cs="Times New Roman"/>
          <w:kern w:val="0"/>
          <w:szCs w:val="24"/>
        </w:rPr>
        <w:t>開標。</w:t>
      </w:r>
    </w:p>
    <w:p w14:paraId="5F158437" w14:textId="43A47CFC" w:rsidR="00FF0BBD" w:rsidRPr="009F179B" w:rsidRDefault="00FF0BBD" w:rsidP="00DE613B">
      <w:pPr>
        <w:pStyle w:val="aa"/>
        <w:numPr>
          <w:ilvl w:val="3"/>
          <w:numId w:val="1"/>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開標地點：</w:t>
      </w:r>
      <w:r w:rsidR="00A734B8" w:rsidRPr="009F179B">
        <w:rPr>
          <w:rFonts w:ascii="Times New Roman" w:eastAsia="標楷體" w:hAnsi="Times New Roman" w:cs="Times New Roman"/>
          <w:kern w:val="0"/>
          <w:szCs w:val="24"/>
        </w:rPr>
        <w:t>本會</w:t>
      </w:r>
      <w:r w:rsidR="00A734B8" w:rsidRPr="009F179B">
        <w:rPr>
          <w:rFonts w:ascii="Times New Roman" w:eastAsia="標楷體" w:hAnsi="Times New Roman" w:cs="Times New Roman"/>
          <w:kern w:val="0"/>
          <w:szCs w:val="24"/>
        </w:rPr>
        <w:t>12</w:t>
      </w:r>
      <w:r w:rsidR="00A734B8" w:rsidRPr="009F179B">
        <w:rPr>
          <w:rFonts w:ascii="Times New Roman" w:eastAsia="標楷體" w:hAnsi="Times New Roman" w:cs="Times New Roman"/>
          <w:kern w:val="0"/>
          <w:szCs w:val="24"/>
        </w:rPr>
        <w:t>樓會議室。</w:t>
      </w:r>
    </w:p>
    <w:p w14:paraId="3455CE74" w14:textId="2560B3DD" w:rsidR="003C02B6" w:rsidRPr="009F179B" w:rsidRDefault="003C02B6"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公開開標案件有權參加開標之每一投標廠商人數</w:t>
      </w:r>
      <w:r w:rsidRPr="00CF0B63">
        <w:rPr>
          <w:rFonts w:ascii="Times New Roman" w:eastAsia="標楷體" w:hAnsi="Times New Roman" w:cs="Times New Roman"/>
          <w:kern w:val="0"/>
          <w:szCs w:val="24"/>
        </w:rPr>
        <w:t>_</w:t>
      </w:r>
      <w:r w:rsidR="004F3C0F" w:rsidRPr="00CF0B63">
        <w:rPr>
          <w:rFonts w:ascii="Times New Roman" w:eastAsia="標楷體" w:hAnsi="Times New Roman" w:cs="Times New Roman"/>
          <w:kern w:val="0"/>
          <w:szCs w:val="24"/>
        </w:rPr>
        <w:t>2</w:t>
      </w:r>
      <w:r w:rsidRPr="00CF0B63">
        <w:rPr>
          <w:rFonts w:ascii="Times New Roman" w:eastAsia="標楷體" w:hAnsi="Times New Roman" w:cs="Times New Roman"/>
          <w:kern w:val="0"/>
          <w:szCs w:val="24"/>
        </w:rPr>
        <w:t>_</w:t>
      </w:r>
      <w:r w:rsidRPr="009F179B">
        <w:rPr>
          <w:rFonts w:ascii="Times New Roman" w:eastAsia="標楷體" w:hAnsi="Times New Roman" w:cs="Times New Roman"/>
          <w:kern w:val="0"/>
          <w:szCs w:val="24"/>
        </w:rPr>
        <w:t>人，憑身分證出席</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代理人須檢附委託代理出席授權書</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w:t>
      </w:r>
    </w:p>
    <w:p w14:paraId="059E646E" w14:textId="2140D2CF" w:rsidR="00D34A6E" w:rsidRPr="009F179B" w:rsidRDefault="00D34A6E"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本採購開標</w:t>
      </w:r>
      <w:proofErr w:type="gramStart"/>
      <w:r w:rsidRPr="009F179B">
        <w:rPr>
          <w:rFonts w:ascii="Times New Roman" w:eastAsia="標楷體" w:hAnsi="Times New Roman" w:cs="Times New Roman"/>
          <w:kern w:val="0"/>
          <w:szCs w:val="24"/>
        </w:rPr>
        <w:t>採</w:t>
      </w:r>
      <w:proofErr w:type="gramEnd"/>
      <w:r w:rsidR="000A6321" w:rsidRPr="009F179B">
        <w:rPr>
          <w:rFonts w:ascii="Times New Roman" w:eastAsia="標楷體" w:hAnsi="Times New Roman" w:cs="Times New Roman"/>
          <w:kern w:val="0"/>
          <w:szCs w:val="24"/>
        </w:rPr>
        <w:t>__</w:t>
      </w:r>
      <w:r w:rsidR="00865EFF" w:rsidRPr="009F179B">
        <w:rPr>
          <w:rFonts w:ascii="Times New Roman" w:eastAsia="標楷體" w:hAnsi="Times New Roman" w:cs="Times New Roman"/>
          <w:kern w:val="0"/>
          <w:szCs w:val="24"/>
        </w:rPr>
        <w:t>一次投標</w:t>
      </w:r>
      <w:r w:rsidR="000A6321" w:rsidRPr="009F179B">
        <w:rPr>
          <w:rFonts w:ascii="Times New Roman" w:eastAsia="標楷體" w:hAnsi="Times New Roman" w:cs="Times New Roman"/>
          <w:kern w:val="0"/>
          <w:szCs w:val="24"/>
        </w:rPr>
        <w:t>__</w:t>
      </w:r>
      <w:r w:rsidRPr="009F179B">
        <w:rPr>
          <w:rFonts w:ascii="Times New Roman" w:eastAsia="標楷體" w:hAnsi="Times New Roman" w:cs="Times New Roman"/>
          <w:kern w:val="0"/>
          <w:szCs w:val="24"/>
        </w:rPr>
        <w:t>。</w:t>
      </w:r>
    </w:p>
    <w:p w14:paraId="6F2AA6B1" w14:textId="7CE76951" w:rsidR="003C02B6" w:rsidRPr="009F179B" w:rsidRDefault="004570E7"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履約保證金金額：無</w:t>
      </w:r>
      <w:r w:rsidR="00621479" w:rsidRPr="009F179B">
        <w:rPr>
          <w:rFonts w:ascii="Times New Roman" w:eastAsia="標楷體" w:hAnsi="Times New Roman" w:cs="Times New Roman"/>
          <w:kern w:val="0"/>
          <w:szCs w:val="24"/>
        </w:rPr>
        <w:t>收取履約保證金</w:t>
      </w:r>
      <w:r w:rsidR="003C02B6" w:rsidRPr="009F179B">
        <w:rPr>
          <w:rFonts w:ascii="Times New Roman" w:eastAsia="標楷體" w:hAnsi="Times New Roman" w:cs="Times New Roman"/>
          <w:kern w:val="0"/>
          <w:szCs w:val="24"/>
        </w:rPr>
        <w:t>。</w:t>
      </w:r>
    </w:p>
    <w:p w14:paraId="4EA8C8C2" w14:textId="32E729E3" w:rsidR="003C02B6" w:rsidRPr="009F179B" w:rsidRDefault="003C02B6"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決標原則：</w:t>
      </w:r>
      <w:r w:rsidR="00D34A6E" w:rsidRPr="009F179B">
        <w:rPr>
          <w:rFonts w:ascii="Times New Roman" w:eastAsia="標楷體" w:hAnsi="Times New Roman" w:cs="Times New Roman"/>
          <w:kern w:val="0"/>
          <w:szCs w:val="24"/>
        </w:rPr>
        <w:t>經評選以合於招標文件規定之優勝廠商優先議價，且在底價以內</w:t>
      </w:r>
      <w:proofErr w:type="gramStart"/>
      <w:r w:rsidR="00D34A6E" w:rsidRPr="009F179B">
        <w:rPr>
          <w:rFonts w:ascii="Times New Roman" w:eastAsia="標楷體" w:hAnsi="Times New Roman" w:cs="Times New Roman"/>
          <w:kern w:val="0"/>
          <w:szCs w:val="24"/>
        </w:rPr>
        <w:t>不</w:t>
      </w:r>
      <w:proofErr w:type="gramEnd"/>
      <w:r w:rsidR="00D34A6E" w:rsidRPr="009F179B">
        <w:rPr>
          <w:rFonts w:ascii="Times New Roman" w:eastAsia="標楷體" w:hAnsi="Times New Roman" w:cs="Times New Roman"/>
          <w:kern w:val="0"/>
          <w:szCs w:val="24"/>
        </w:rPr>
        <w:t>逾預算數額，標價合理者為得標廠商</w:t>
      </w:r>
      <w:r w:rsidR="00FD48C2" w:rsidRPr="009F179B">
        <w:rPr>
          <w:rFonts w:ascii="Times New Roman" w:eastAsia="標楷體" w:hAnsi="Times New Roman" w:cs="Times New Roman"/>
          <w:kern w:val="0"/>
          <w:szCs w:val="24"/>
        </w:rPr>
        <w:t>。</w:t>
      </w:r>
    </w:p>
    <w:p w14:paraId="571BBF08" w14:textId="2DF9FF89" w:rsidR="003C02B6" w:rsidRPr="009F179B" w:rsidRDefault="003C02B6"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本採購</w:t>
      </w:r>
      <w:r w:rsidR="00FD48C2" w:rsidRPr="009F179B">
        <w:rPr>
          <w:rFonts w:ascii="Times New Roman" w:eastAsia="標楷體" w:hAnsi="Times New Roman" w:cs="Times New Roman"/>
          <w:szCs w:val="24"/>
        </w:rPr>
        <w:t>決標方式</w:t>
      </w:r>
      <w:r w:rsidRPr="009F179B">
        <w:rPr>
          <w:rFonts w:ascii="Times New Roman" w:eastAsia="標楷體" w:hAnsi="Times New Roman" w:cs="Times New Roman"/>
          <w:szCs w:val="24"/>
        </w:rPr>
        <w:t>：</w:t>
      </w:r>
      <w:r w:rsidR="000A6321" w:rsidRPr="009F179B">
        <w:rPr>
          <w:rFonts w:ascii="Times New Roman" w:eastAsia="標楷體" w:hAnsi="Times New Roman" w:cs="Times New Roman"/>
          <w:szCs w:val="24"/>
        </w:rPr>
        <w:t>_</w:t>
      </w:r>
      <w:r w:rsidR="00865EFF" w:rsidRPr="009F179B">
        <w:rPr>
          <w:rFonts w:ascii="Times New Roman" w:eastAsia="標楷體" w:hAnsi="Times New Roman" w:cs="Times New Roman"/>
          <w:szCs w:val="24"/>
        </w:rPr>
        <w:t>_</w:t>
      </w:r>
      <w:r w:rsidR="00621479" w:rsidRPr="009F179B">
        <w:rPr>
          <w:rFonts w:ascii="Times New Roman" w:eastAsia="標楷體" w:hAnsi="Times New Roman" w:cs="Times New Roman"/>
          <w:szCs w:val="24"/>
        </w:rPr>
        <w:t>非複數決標</w:t>
      </w:r>
      <w:r w:rsidR="00865EFF" w:rsidRPr="009F179B">
        <w:rPr>
          <w:rFonts w:ascii="Times New Roman" w:eastAsia="標楷體" w:hAnsi="Times New Roman" w:cs="Times New Roman"/>
          <w:szCs w:val="24"/>
        </w:rPr>
        <w:t>_</w:t>
      </w:r>
      <w:r w:rsidR="000A6321" w:rsidRPr="009F179B">
        <w:rPr>
          <w:rFonts w:ascii="Times New Roman" w:eastAsia="標楷體" w:hAnsi="Times New Roman" w:cs="Times New Roman"/>
          <w:szCs w:val="24"/>
        </w:rPr>
        <w:t>_</w:t>
      </w:r>
      <w:r w:rsidRPr="009F179B">
        <w:rPr>
          <w:rFonts w:ascii="Times New Roman" w:eastAsia="標楷體" w:hAnsi="Times New Roman" w:cs="Times New Roman"/>
          <w:szCs w:val="24"/>
        </w:rPr>
        <w:t>。</w:t>
      </w:r>
    </w:p>
    <w:p w14:paraId="2AB00F22" w14:textId="2168368E" w:rsidR="00862A68" w:rsidRPr="009F179B" w:rsidRDefault="003C02B6"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無法決標時是否得</w:t>
      </w:r>
      <w:proofErr w:type="gramStart"/>
      <w:r w:rsidRPr="009F179B">
        <w:rPr>
          <w:rFonts w:ascii="Times New Roman" w:eastAsia="標楷體" w:hAnsi="Times New Roman" w:cs="Times New Roman"/>
          <w:szCs w:val="24"/>
        </w:rPr>
        <w:t>採</w:t>
      </w:r>
      <w:proofErr w:type="gramEnd"/>
      <w:r w:rsidRPr="009F179B">
        <w:rPr>
          <w:rFonts w:ascii="Times New Roman" w:eastAsia="標楷體" w:hAnsi="Times New Roman" w:cs="Times New Roman"/>
          <w:szCs w:val="24"/>
        </w:rPr>
        <w:t>行協商措施：</w:t>
      </w:r>
      <w:r w:rsidR="00865EFF" w:rsidRPr="009F179B">
        <w:rPr>
          <w:rFonts w:ascii="Times New Roman" w:eastAsia="標楷體" w:hAnsi="Times New Roman" w:cs="Times New Roman"/>
          <w:szCs w:val="24"/>
        </w:rPr>
        <w:t>_</w:t>
      </w:r>
      <w:r w:rsidR="000A6321" w:rsidRPr="009F179B">
        <w:rPr>
          <w:rFonts w:ascii="Times New Roman" w:eastAsia="標楷體" w:hAnsi="Times New Roman" w:cs="Times New Roman"/>
          <w:szCs w:val="24"/>
        </w:rPr>
        <w:t>_</w:t>
      </w:r>
      <w:r w:rsidR="00865EFF" w:rsidRPr="009F179B">
        <w:rPr>
          <w:rFonts w:ascii="Times New Roman" w:eastAsia="標楷體" w:hAnsi="Times New Roman" w:cs="Times New Roman"/>
          <w:szCs w:val="24"/>
        </w:rPr>
        <w:t>可</w:t>
      </w:r>
      <w:r w:rsidR="000A6321" w:rsidRPr="009F179B">
        <w:rPr>
          <w:rFonts w:ascii="Times New Roman" w:eastAsia="標楷體" w:hAnsi="Times New Roman" w:cs="Times New Roman"/>
          <w:szCs w:val="24"/>
        </w:rPr>
        <w:t>_</w:t>
      </w:r>
      <w:r w:rsidR="00865EFF" w:rsidRPr="009F179B">
        <w:rPr>
          <w:rFonts w:ascii="Times New Roman" w:eastAsia="標楷體" w:hAnsi="Times New Roman" w:cs="Times New Roman"/>
          <w:szCs w:val="24"/>
        </w:rPr>
        <w:t>_</w:t>
      </w:r>
      <w:r w:rsidRPr="009F179B">
        <w:rPr>
          <w:rFonts w:ascii="Times New Roman" w:eastAsia="標楷體" w:hAnsi="Times New Roman" w:cs="Times New Roman"/>
          <w:szCs w:val="24"/>
        </w:rPr>
        <w:t>。</w:t>
      </w:r>
    </w:p>
    <w:p w14:paraId="359C135F" w14:textId="303FA19D" w:rsidR="007C41AF" w:rsidRPr="009F179B" w:rsidRDefault="007C41AF" w:rsidP="00DE613B">
      <w:pPr>
        <w:pStyle w:val="aa"/>
        <w:numPr>
          <w:ilvl w:val="3"/>
          <w:numId w:val="1"/>
        </w:numPr>
        <w:snapToGrid w:val="0"/>
        <w:spacing w:beforeLines="50" w:before="180"/>
        <w:ind w:leftChars="0" w:left="1418" w:hanging="802"/>
        <w:jc w:val="both"/>
        <w:rPr>
          <w:rFonts w:ascii="Times New Roman" w:eastAsia="標楷體" w:hAnsi="Times New Roman" w:cs="Times New Roman"/>
          <w:szCs w:val="24"/>
        </w:rPr>
      </w:pPr>
      <w:r w:rsidRPr="009F179B">
        <w:rPr>
          <w:rFonts w:ascii="Times New Roman" w:eastAsia="標楷體" w:hAnsi="Times New Roman" w:cs="Times New Roman"/>
          <w:szCs w:val="24"/>
        </w:rPr>
        <w:t>廠商有下列情形之</w:t>
      </w:r>
      <w:proofErr w:type="gramStart"/>
      <w:r w:rsidRPr="009F179B">
        <w:rPr>
          <w:rFonts w:ascii="Times New Roman" w:eastAsia="標楷體" w:hAnsi="Times New Roman" w:cs="Times New Roman"/>
          <w:szCs w:val="24"/>
        </w:rPr>
        <w:t>一</w:t>
      </w:r>
      <w:proofErr w:type="gramEnd"/>
      <w:r w:rsidRPr="009F179B">
        <w:rPr>
          <w:rFonts w:ascii="Times New Roman" w:eastAsia="標楷體" w:hAnsi="Times New Roman" w:cs="Times New Roman"/>
          <w:szCs w:val="24"/>
        </w:rPr>
        <w:t>者，其投標不予開標及不予決標，並列為本會不良廠商，限</w:t>
      </w:r>
      <w:r w:rsidRPr="009F179B">
        <w:rPr>
          <w:rFonts w:ascii="Times New Roman" w:eastAsia="標楷體" w:hAnsi="Times New Roman" w:cs="Times New Roman"/>
          <w:szCs w:val="24"/>
        </w:rPr>
        <w:lastRenderedPageBreak/>
        <w:t>制其與本會交易往來：</w:t>
      </w:r>
    </w:p>
    <w:p w14:paraId="3F9FF961" w14:textId="77777777" w:rsidR="007C41AF" w:rsidRPr="009F179B" w:rsidRDefault="007C41AF" w:rsidP="00DE613B">
      <w:pPr>
        <w:pStyle w:val="7"/>
        <w:numPr>
          <w:ilvl w:val="0"/>
          <w:numId w:val="4"/>
        </w:numPr>
        <w:spacing w:line="240" w:lineRule="auto"/>
        <w:jc w:val="both"/>
        <w:rPr>
          <w:rFonts w:eastAsia="標楷體"/>
          <w:spacing w:val="0"/>
          <w:szCs w:val="24"/>
        </w:rPr>
      </w:pPr>
      <w:r w:rsidRPr="009F179B">
        <w:rPr>
          <w:rFonts w:eastAsia="標楷體"/>
          <w:spacing w:val="0"/>
          <w:szCs w:val="24"/>
        </w:rPr>
        <w:t>以偽造、變造之文件投標。</w:t>
      </w:r>
    </w:p>
    <w:p w14:paraId="772EDE38" w14:textId="77777777" w:rsidR="007C41AF" w:rsidRPr="009F179B" w:rsidRDefault="007C41AF" w:rsidP="00DE613B">
      <w:pPr>
        <w:pStyle w:val="7"/>
        <w:numPr>
          <w:ilvl w:val="0"/>
          <w:numId w:val="4"/>
        </w:numPr>
        <w:spacing w:line="240" w:lineRule="auto"/>
        <w:jc w:val="both"/>
        <w:rPr>
          <w:rFonts w:eastAsia="標楷體"/>
          <w:spacing w:val="0"/>
          <w:szCs w:val="24"/>
        </w:rPr>
      </w:pPr>
      <w:r w:rsidRPr="009F179B">
        <w:rPr>
          <w:rFonts w:eastAsia="標楷體"/>
          <w:spacing w:val="0"/>
          <w:szCs w:val="24"/>
        </w:rPr>
        <w:t>投標廠商另行借用他人名義或證件投標。</w:t>
      </w:r>
    </w:p>
    <w:p w14:paraId="5C0FFE55" w14:textId="77777777" w:rsidR="007C41AF" w:rsidRPr="009F179B" w:rsidRDefault="007C41AF" w:rsidP="00DE613B">
      <w:pPr>
        <w:pStyle w:val="7"/>
        <w:numPr>
          <w:ilvl w:val="0"/>
          <w:numId w:val="4"/>
        </w:numPr>
        <w:spacing w:line="240" w:lineRule="auto"/>
        <w:jc w:val="both"/>
        <w:rPr>
          <w:rFonts w:eastAsia="標楷體"/>
          <w:spacing w:val="0"/>
          <w:szCs w:val="24"/>
        </w:rPr>
      </w:pPr>
      <w:r w:rsidRPr="009F179B">
        <w:rPr>
          <w:rFonts w:eastAsia="標楷體"/>
          <w:spacing w:val="0"/>
          <w:szCs w:val="24"/>
        </w:rPr>
        <w:t>冒用他人名義或證件投標。</w:t>
      </w:r>
    </w:p>
    <w:p w14:paraId="0E5636FF" w14:textId="186BE7A8" w:rsidR="00862A68" w:rsidRPr="009F179B" w:rsidRDefault="00862A68" w:rsidP="00DE613B">
      <w:pPr>
        <w:pStyle w:val="aa"/>
        <w:numPr>
          <w:ilvl w:val="3"/>
          <w:numId w:val="1"/>
        </w:numPr>
        <w:snapToGrid w:val="0"/>
        <w:spacing w:beforeLines="50" w:before="180"/>
        <w:ind w:leftChars="0" w:left="851" w:hanging="235"/>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計畫書評選</w:t>
      </w:r>
      <w:r w:rsidR="001E65F5" w:rsidRPr="009F179B">
        <w:rPr>
          <w:rFonts w:ascii="Times New Roman" w:eastAsia="標楷體" w:hAnsi="Times New Roman" w:cs="Times New Roman"/>
          <w:szCs w:val="24"/>
        </w:rPr>
        <w:t>：</w:t>
      </w:r>
    </w:p>
    <w:p w14:paraId="38A5AF8F" w14:textId="725740AD" w:rsidR="007044E3" w:rsidRPr="009F179B" w:rsidRDefault="007044E3" w:rsidP="00DE613B">
      <w:pPr>
        <w:pStyle w:val="7"/>
        <w:numPr>
          <w:ilvl w:val="0"/>
          <w:numId w:val="8"/>
        </w:numPr>
        <w:spacing w:line="240" w:lineRule="auto"/>
        <w:jc w:val="both"/>
        <w:textDirection w:val="lrTbV"/>
        <w:rPr>
          <w:rFonts w:eastAsia="標楷體"/>
          <w:spacing w:val="0"/>
          <w:szCs w:val="24"/>
        </w:rPr>
      </w:pPr>
      <w:r w:rsidRPr="009F179B">
        <w:rPr>
          <w:rFonts w:eastAsia="標楷體"/>
          <w:spacing w:val="0"/>
          <w:szCs w:val="24"/>
        </w:rPr>
        <w:t>審查：依本投標須知所定之資格，審查證明文件。</w:t>
      </w:r>
    </w:p>
    <w:p w14:paraId="474CE547" w14:textId="185915FA" w:rsidR="007044E3" w:rsidRPr="009F179B" w:rsidRDefault="007044E3" w:rsidP="00DE613B">
      <w:pPr>
        <w:pStyle w:val="7"/>
        <w:numPr>
          <w:ilvl w:val="0"/>
          <w:numId w:val="8"/>
        </w:numPr>
        <w:spacing w:line="240" w:lineRule="auto"/>
        <w:ind w:left="2268" w:hanging="850"/>
        <w:jc w:val="both"/>
        <w:textDirection w:val="lrTbV"/>
        <w:rPr>
          <w:rFonts w:eastAsia="標楷體"/>
          <w:spacing w:val="0"/>
          <w:szCs w:val="24"/>
        </w:rPr>
      </w:pPr>
      <w:r w:rsidRPr="009F179B">
        <w:rPr>
          <w:rFonts w:eastAsia="標楷體"/>
          <w:spacing w:val="0"/>
          <w:szCs w:val="24"/>
        </w:rPr>
        <w:t>資格合於投標須知之規定者，計畫書即予開封並審查；資格不合於投標須知者，計畫書不予評選。</w:t>
      </w:r>
    </w:p>
    <w:p w14:paraId="6A2E284A" w14:textId="77777777" w:rsidR="00B54EED" w:rsidRPr="00E24CB4" w:rsidRDefault="00B54EED" w:rsidP="00DE613B">
      <w:pPr>
        <w:pStyle w:val="7"/>
        <w:numPr>
          <w:ilvl w:val="0"/>
          <w:numId w:val="8"/>
        </w:numPr>
        <w:jc w:val="both"/>
        <w:textDirection w:val="lrTbV"/>
        <w:rPr>
          <w:rFonts w:eastAsia="標楷體"/>
          <w:spacing w:val="0"/>
          <w:szCs w:val="24"/>
        </w:rPr>
      </w:pPr>
      <w:r w:rsidRPr="00E24CB4">
        <w:rPr>
          <w:rFonts w:eastAsia="標楷體" w:hint="eastAsia"/>
          <w:spacing w:val="0"/>
          <w:szCs w:val="24"/>
        </w:rPr>
        <w:t>時間及地點：如有後續階段，開標時間及地點無法預先標示，本會將另行通知資格審查合格之投標廠商。</w:t>
      </w:r>
    </w:p>
    <w:p w14:paraId="07CC8563" w14:textId="77777777" w:rsidR="00B54EED" w:rsidRPr="00E24CB4" w:rsidRDefault="00B54EED" w:rsidP="00DE613B">
      <w:pPr>
        <w:pStyle w:val="7"/>
        <w:numPr>
          <w:ilvl w:val="0"/>
          <w:numId w:val="8"/>
        </w:numPr>
        <w:jc w:val="both"/>
        <w:textDirection w:val="lrTbV"/>
        <w:rPr>
          <w:rFonts w:eastAsia="標楷體"/>
          <w:spacing w:val="0"/>
          <w:szCs w:val="24"/>
        </w:rPr>
      </w:pPr>
      <w:r w:rsidRPr="00E24CB4">
        <w:rPr>
          <w:rFonts w:eastAsia="標楷體" w:hint="eastAsia"/>
          <w:spacing w:val="0"/>
          <w:szCs w:val="24"/>
        </w:rPr>
        <w:t>應予淘汰或不予評比之情形：資格不合於投標須知之規定者。</w:t>
      </w:r>
    </w:p>
    <w:p w14:paraId="1FB6DD44" w14:textId="4C25ED06" w:rsidR="00862A68" w:rsidRPr="00E24CB4" w:rsidRDefault="00B54EED" w:rsidP="00DE613B">
      <w:pPr>
        <w:pStyle w:val="7"/>
        <w:numPr>
          <w:ilvl w:val="0"/>
          <w:numId w:val="8"/>
        </w:numPr>
        <w:spacing w:line="240" w:lineRule="auto"/>
        <w:jc w:val="both"/>
        <w:textDirection w:val="lrTbV"/>
        <w:rPr>
          <w:rFonts w:eastAsia="標楷體"/>
          <w:spacing w:val="0"/>
          <w:szCs w:val="24"/>
        </w:rPr>
      </w:pPr>
      <w:r w:rsidRPr="00E24CB4">
        <w:rPr>
          <w:rFonts w:eastAsia="標楷體" w:hint="eastAsia"/>
          <w:spacing w:val="0"/>
          <w:szCs w:val="24"/>
        </w:rPr>
        <w:t>評選方式：詳如廠商評選須知。</w:t>
      </w:r>
    </w:p>
    <w:p w14:paraId="247D5D92" w14:textId="58B0EBB6" w:rsidR="001E65F5" w:rsidRPr="009F179B" w:rsidRDefault="001E65F5" w:rsidP="00DE613B">
      <w:pPr>
        <w:pStyle w:val="aa"/>
        <w:numPr>
          <w:ilvl w:val="3"/>
          <w:numId w:val="1"/>
        </w:numPr>
        <w:snapToGrid w:val="0"/>
        <w:spacing w:beforeLines="50" w:before="180"/>
        <w:ind w:leftChars="0" w:left="851" w:hanging="235"/>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議價及決標：</w:t>
      </w:r>
    </w:p>
    <w:p w14:paraId="6ECA11CB" w14:textId="42D0FDFA" w:rsidR="001E65F5" w:rsidRPr="009F179B" w:rsidRDefault="001E65F5" w:rsidP="00DE613B">
      <w:pPr>
        <w:pStyle w:val="7"/>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於本</w:t>
      </w:r>
      <w:r w:rsidR="0014067B" w:rsidRPr="009F179B">
        <w:rPr>
          <w:rFonts w:eastAsia="標楷體"/>
          <w:spacing w:val="0"/>
          <w:szCs w:val="24"/>
        </w:rPr>
        <w:t>會</w:t>
      </w:r>
      <w:r w:rsidRPr="009F179B">
        <w:rPr>
          <w:rFonts w:eastAsia="標楷體"/>
          <w:spacing w:val="0"/>
          <w:szCs w:val="24"/>
        </w:rPr>
        <w:t>通知時間及地點依優勝序位，自最優勝者起，依序以議價方式辦理議價與決標。</w:t>
      </w:r>
    </w:p>
    <w:p w14:paraId="59197FB2" w14:textId="77777777" w:rsidR="001E65F5" w:rsidRPr="009F179B" w:rsidRDefault="001E65F5" w:rsidP="00DE613B">
      <w:pPr>
        <w:pStyle w:val="7"/>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有權參加議價及決標之投標廠商代表人或代理人，憑身分證出席（代理人須攜委託代理出席授權書）。</w:t>
      </w:r>
    </w:p>
    <w:p w14:paraId="4244BFAF" w14:textId="5D629A80" w:rsidR="001E65F5" w:rsidRPr="009F179B" w:rsidRDefault="001E65F5" w:rsidP="00DE613B">
      <w:pPr>
        <w:pStyle w:val="7"/>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經評選最優勝廠商，其標價超過底價時，本</w:t>
      </w:r>
      <w:r w:rsidR="0014067B" w:rsidRPr="009F179B">
        <w:rPr>
          <w:rFonts w:eastAsia="標楷體"/>
          <w:spacing w:val="0"/>
          <w:szCs w:val="24"/>
        </w:rPr>
        <w:t>會</w:t>
      </w:r>
      <w:r w:rsidRPr="009F179B">
        <w:rPr>
          <w:rFonts w:eastAsia="標楷體"/>
          <w:spacing w:val="0"/>
          <w:szCs w:val="24"/>
        </w:rPr>
        <w:t>洽該廠商減價，減價次數以</w:t>
      </w:r>
      <w:r w:rsidRPr="009F179B">
        <w:rPr>
          <w:rFonts w:eastAsia="標楷體"/>
          <w:spacing w:val="0"/>
          <w:szCs w:val="24"/>
        </w:rPr>
        <w:t xml:space="preserve">3 </w:t>
      </w:r>
      <w:r w:rsidRPr="009F179B">
        <w:rPr>
          <w:rFonts w:eastAsia="標楷體"/>
          <w:spacing w:val="0"/>
          <w:szCs w:val="24"/>
        </w:rPr>
        <w:t>次為限。減價結果如仍逾底價時，由本</w:t>
      </w:r>
      <w:r w:rsidR="0014067B" w:rsidRPr="009F179B">
        <w:rPr>
          <w:rFonts w:eastAsia="標楷體"/>
          <w:spacing w:val="0"/>
          <w:szCs w:val="24"/>
        </w:rPr>
        <w:t>會</w:t>
      </w:r>
      <w:r w:rsidRPr="009F179B">
        <w:rPr>
          <w:rFonts w:eastAsia="標楷體"/>
          <w:spacing w:val="0"/>
          <w:szCs w:val="24"/>
        </w:rPr>
        <w:t>洽次一序位優勝廠商進行議價。廠商得以書面表示減至底價；減價結果如在底價</w:t>
      </w:r>
      <w:proofErr w:type="gramStart"/>
      <w:r w:rsidRPr="009F179B">
        <w:rPr>
          <w:rFonts w:eastAsia="標楷體"/>
          <w:spacing w:val="0"/>
          <w:szCs w:val="24"/>
        </w:rPr>
        <w:t>以內，</w:t>
      </w:r>
      <w:proofErr w:type="gramEnd"/>
      <w:r w:rsidRPr="009F179B">
        <w:rPr>
          <w:rFonts w:eastAsia="標楷體"/>
          <w:spacing w:val="0"/>
          <w:szCs w:val="24"/>
        </w:rPr>
        <w:t>本</w:t>
      </w:r>
      <w:r w:rsidR="0014067B" w:rsidRPr="009F179B">
        <w:rPr>
          <w:rFonts w:eastAsia="標楷體"/>
          <w:spacing w:val="0"/>
          <w:szCs w:val="24"/>
        </w:rPr>
        <w:t>會</w:t>
      </w:r>
      <w:r w:rsidRPr="009F179B">
        <w:rPr>
          <w:rFonts w:eastAsia="標楷體"/>
          <w:spacing w:val="0"/>
          <w:szCs w:val="24"/>
        </w:rPr>
        <w:t>即宣布決標。</w:t>
      </w:r>
    </w:p>
    <w:p w14:paraId="627A6541" w14:textId="02214B56" w:rsidR="001E65F5" w:rsidRPr="009F179B" w:rsidRDefault="001E65F5" w:rsidP="00DE613B">
      <w:pPr>
        <w:pStyle w:val="7"/>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超底價決標：前述議價辦理結果，優勝廠商之最低標價均超過底價而</w:t>
      </w:r>
      <w:proofErr w:type="gramStart"/>
      <w:r w:rsidRPr="009F179B">
        <w:rPr>
          <w:rFonts w:eastAsia="標楷體"/>
          <w:spacing w:val="0"/>
          <w:szCs w:val="24"/>
        </w:rPr>
        <w:t>不</w:t>
      </w:r>
      <w:proofErr w:type="gramEnd"/>
      <w:r w:rsidRPr="009F179B">
        <w:rPr>
          <w:rFonts w:eastAsia="標楷體"/>
          <w:spacing w:val="0"/>
          <w:szCs w:val="24"/>
        </w:rPr>
        <w:t>逾預算金額，本</w:t>
      </w:r>
      <w:r w:rsidR="0014067B" w:rsidRPr="009F179B">
        <w:rPr>
          <w:rFonts w:eastAsia="標楷體"/>
          <w:spacing w:val="0"/>
          <w:szCs w:val="24"/>
        </w:rPr>
        <w:t>會</w:t>
      </w:r>
      <w:r w:rsidRPr="009F179B">
        <w:rPr>
          <w:rFonts w:eastAsia="標楷體"/>
          <w:spacing w:val="0"/>
          <w:szCs w:val="24"/>
        </w:rPr>
        <w:t>得於報經核准後，於不超過底價</w:t>
      </w:r>
      <w:r w:rsidRPr="009F179B">
        <w:rPr>
          <w:rFonts w:eastAsia="標楷體"/>
          <w:spacing w:val="0"/>
          <w:szCs w:val="24"/>
        </w:rPr>
        <w:t>8</w:t>
      </w:r>
      <w:r w:rsidRPr="009F179B">
        <w:rPr>
          <w:rFonts w:eastAsia="標楷體"/>
          <w:spacing w:val="0"/>
          <w:szCs w:val="24"/>
        </w:rPr>
        <w:t>％</w:t>
      </w:r>
      <w:proofErr w:type="gramStart"/>
      <w:r w:rsidRPr="009F179B">
        <w:rPr>
          <w:rFonts w:eastAsia="標楷體"/>
          <w:spacing w:val="0"/>
          <w:szCs w:val="24"/>
        </w:rPr>
        <w:t>時決標</w:t>
      </w:r>
      <w:proofErr w:type="gramEnd"/>
      <w:r w:rsidRPr="009F179B">
        <w:rPr>
          <w:rFonts w:eastAsia="標楷體"/>
          <w:spacing w:val="0"/>
          <w:szCs w:val="24"/>
        </w:rPr>
        <w:t>。</w:t>
      </w:r>
    </w:p>
    <w:p w14:paraId="0C8B4FCC" w14:textId="7DBD2DA7" w:rsidR="001E65F5" w:rsidRPr="009F179B" w:rsidRDefault="001E65F5" w:rsidP="00DE613B">
      <w:pPr>
        <w:pStyle w:val="7"/>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前述議價辦理結果，優勝廠商之最低標價均超過底價</w:t>
      </w:r>
      <w:r w:rsidRPr="009F179B">
        <w:rPr>
          <w:rFonts w:eastAsia="標楷體"/>
          <w:spacing w:val="0"/>
          <w:szCs w:val="24"/>
        </w:rPr>
        <w:t>8</w:t>
      </w:r>
      <w:r w:rsidRPr="009F179B">
        <w:rPr>
          <w:rFonts w:eastAsia="標楷體"/>
          <w:spacing w:val="0"/>
          <w:szCs w:val="24"/>
        </w:rPr>
        <w:t>％以上時，本</w:t>
      </w:r>
      <w:r w:rsidR="0014067B" w:rsidRPr="009F179B">
        <w:rPr>
          <w:rFonts w:eastAsia="標楷體"/>
          <w:spacing w:val="0"/>
          <w:szCs w:val="24"/>
        </w:rPr>
        <w:t>會</w:t>
      </w:r>
      <w:r w:rsidRPr="009F179B">
        <w:rPr>
          <w:rFonts w:eastAsia="標楷體"/>
          <w:spacing w:val="0"/>
          <w:szCs w:val="24"/>
        </w:rPr>
        <w:t>即宣布廢標。</w:t>
      </w:r>
    </w:p>
    <w:p w14:paraId="3DE5C495" w14:textId="7241BF31" w:rsidR="0014067B" w:rsidRPr="009F179B" w:rsidRDefault="0014067B" w:rsidP="00DE613B">
      <w:pPr>
        <w:pStyle w:val="aa"/>
        <w:numPr>
          <w:ilvl w:val="3"/>
          <w:numId w:val="1"/>
        </w:numPr>
        <w:snapToGrid w:val="0"/>
        <w:spacing w:beforeLines="50" w:before="180"/>
        <w:ind w:leftChars="0" w:left="851" w:hanging="235"/>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得標廠商注意事項</w:t>
      </w:r>
      <w:r w:rsidRPr="009F179B">
        <w:rPr>
          <w:rFonts w:ascii="Times New Roman" w:eastAsia="標楷體" w:hAnsi="Times New Roman" w:cs="Times New Roman"/>
          <w:kern w:val="0"/>
          <w:szCs w:val="24"/>
        </w:rPr>
        <w:t>：</w:t>
      </w:r>
    </w:p>
    <w:p w14:paraId="7C57DFC3" w14:textId="662C0159" w:rsidR="0014067B" w:rsidRPr="009F179B" w:rsidRDefault="0014067B" w:rsidP="00DE613B">
      <w:pPr>
        <w:pStyle w:val="7"/>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得標廠商應於決標後</w:t>
      </w:r>
      <w:r w:rsidRPr="009F179B">
        <w:rPr>
          <w:rFonts w:eastAsia="標楷體"/>
          <w:spacing w:val="0"/>
          <w:szCs w:val="24"/>
        </w:rPr>
        <w:t>14</w:t>
      </w:r>
      <w:r w:rsidRPr="009F179B">
        <w:rPr>
          <w:rFonts w:eastAsia="標楷體"/>
          <w:spacing w:val="0"/>
          <w:szCs w:val="24"/>
        </w:rPr>
        <w:t>個工作日內依規定檢送計畫書及委辦契約書辦理簽約，計畫書之經費編列須符合本</w:t>
      </w:r>
      <w:r w:rsidR="00415C1B" w:rsidRPr="009F179B">
        <w:rPr>
          <w:rFonts w:eastAsia="標楷體"/>
          <w:spacing w:val="0"/>
          <w:szCs w:val="24"/>
        </w:rPr>
        <w:t>會</w:t>
      </w:r>
      <w:r w:rsidRPr="009F179B">
        <w:rPr>
          <w:rFonts w:eastAsia="標楷體"/>
          <w:spacing w:val="0"/>
          <w:szCs w:val="24"/>
        </w:rPr>
        <w:t>規定編列。</w:t>
      </w:r>
    </w:p>
    <w:p w14:paraId="52303D51" w14:textId="59F71BC8" w:rsidR="0014067B" w:rsidRPr="009F179B" w:rsidRDefault="0014067B" w:rsidP="00DE613B">
      <w:pPr>
        <w:pStyle w:val="7"/>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履約地點：履約及交付地點為本</w:t>
      </w:r>
      <w:r w:rsidR="00415C1B" w:rsidRPr="009F179B">
        <w:rPr>
          <w:rFonts w:eastAsia="標楷體"/>
          <w:spacing w:val="0"/>
          <w:szCs w:val="24"/>
        </w:rPr>
        <w:t>會</w:t>
      </w:r>
      <w:r w:rsidRPr="009F179B">
        <w:rPr>
          <w:rFonts w:eastAsia="標楷體"/>
          <w:spacing w:val="0"/>
          <w:szCs w:val="24"/>
        </w:rPr>
        <w:t>指定之場所。</w:t>
      </w:r>
    </w:p>
    <w:p w14:paraId="1FAD2179" w14:textId="77777777" w:rsidR="0014067B" w:rsidRPr="009F179B" w:rsidRDefault="0014067B" w:rsidP="00DE613B">
      <w:pPr>
        <w:pStyle w:val="7"/>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驗收標準：依簽約計畫書之實施方法、預期成果及評估基準。</w:t>
      </w:r>
    </w:p>
    <w:p w14:paraId="4FE9D8A7" w14:textId="77777777" w:rsidR="0014067B" w:rsidRPr="009F179B" w:rsidRDefault="0014067B" w:rsidP="00DE613B">
      <w:pPr>
        <w:pStyle w:val="7"/>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本案之檢查程序、驗收程序、期限及付款</w:t>
      </w:r>
      <w:proofErr w:type="gramStart"/>
      <w:r w:rsidRPr="009F179B">
        <w:rPr>
          <w:rFonts w:eastAsia="標楷體"/>
          <w:spacing w:val="0"/>
          <w:szCs w:val="24"/>
        </w:rPr>
        <w:t>條件均依委</w:t>
      </w:r>
      <w:proofErr w:type="gramEnd"/>
      <w:r w:rsidRPr="009F179B">
        <w:rPr>
          <w:rFonts w:eastAsia="標楷體"/>
          <w:spacing w:val="0"/>
          <w:szCs w:val="24"/>
        </w:rPr>
        <w:t>辦契約書規定。</w:t>
      </w:r>
    </w:p>
    <w:p w14:paraId="3C1EB2DE" w14:textId="25A28DF9" w:rsidR="0014067B" w:rsidRPr="009F179B" w:rsidRDefault="0014067B" w:rsidP="00DE613B">
      <w:pPr>
        <w:pStyle w:val="7"/>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本計畫主持人不得於同一期間擔任超過</w:t>
      </w:r>
      <w:r w:rsidRPr="009F179B">
        <w:rPr>
          <w:rFonts w:eastAsia="標楷體"/>
          <w:spacing w:val="0"/>
          <w:szCs w:val="24"/>
        </w:rPr>
        <w:t>2</w:t>
      </w:r>
      <w:r w:rsidRPr="009F179B">
        <w:rPr>
          <w:rFonts w:eastAsia="標楷體"/>
          <w:spacing w:val="0"/>
          <w:szCs w:val="24"/>
        </w:rPr>
        <w:t>項政府委託研究計畫之計畫主持人，如有特殊情形，應經本</w:t>
      </w:r>
      <w:r w:rsidR="00415C1B" w:rsidRPr="009F179B">
        <w:rPr>
          <w:rFonts w:eastAsia="標楷體"/>
          <w:spacing w:val="0"/>
          <w:szCs w:val="24"/>
        </w:rPr>
        <w:t>會</w:t>
      </w:r>
      <w:r w:rsidRPr="009F179B">
        <w:rPr>
          <w:rFonts w:eastAsia="標楷體"/>
          <w:spacing w:val="0"/>
          <w:szCs w:val="24"/>
        </w:rPr>
        <w:t>專案簽核。</w:t>
      </w:r>
    </w:p>
    <w:p w14:paraId="0B77AB77" w14:textId="4BAC18B2" w:rsidR="00391071" w:rsidRPr="009F179B" w:rsidRDefault="00FF0BBD" w:rsidP="00DE613B">
      <w:pPr>
        <w:pStyle w:val="aa"/>
        <w:numPr>
          <w:ilvl w:val="2"/>
          <w:numId w:val="1"/>
        </w:numPr>
        <w:snapToGrid w:val="0"/>
        <w:spacing w:beforeLines="50" w:before="180"/>
        <w:ind w:leftChars="0" w:left="567" w:hanging="567"/>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其他</w:t>
      </w:r>
      <w:r w:rsidR="00391071" w:rsidRPr="009F179B">
        <w:rPr>
          <w:rFonts w:ascii="Times New Roman" w:eastAsia="標楷體" w:hAnsi="Times New Roman" w:cs="Times New Roman"/>
          <w:kern w:val="0"/>
          <w:szCs w:val="24"/>
        </w:rPr>
        <w:t>說明事項：</w:t>
      </w:r>
    </w:p>
    <w:p w14:paraId="25E1B106" w14:textId="5E50F677" w:rsidR="000562B5" w:rsidRPr="009F179B" w:rsidRDefault="000562B5"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招標文件售價及付款方式：文件免費。</w:t>
      </w:r>
    </w:p>
    <w:p w14:paraId="3AAD1819" w14:textId="194FCFC0" w:rsidR="00B321B7" w:rsidRPr="009F179B" w:rsidRDefault="00B321B7"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投標廠商標價幣別：新臺幣。</w:t>
      </w:r>
    </w:p>
    <w:p w14:paraId="33176F47" w14:textId="49A3E541" w:rsidR="00B321B7" w:rsidRPr="009F179B" w:rsidRDefault="00B321B7"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lastRenderedPageBreak/>
        <w:t>投標文件使用文字：中文</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正體字</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p>
    <w:p w14:paraId="304EE063" w14:textId="6DA6D472" w:rsidR="001A6AD0" w:rsidRPr="009F179B" w:rsidRDefault="001A6AD0"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廠商對招標文件內容有疑義者，應以書面向</w:t>
      </w:r>
      <w:r w:rsidR="003B239D" w:rsidRPr="009F179B">
        <w:rPr>
          <w:rFonts w:ascii="Times New Roman" w:eastAsia="標楷體" w:hAnsi="Times New Roman" w:cs="Times New Roman"/>
          <w:kern w:val="0"/>
          <w:szCs w:val="24"/>
        </w:rPr>
        <w:t>本會</w:t>
      </w:r>
      <w:r w:rsidRPr="009F179B">
        <w:rPr>
          <w:rFonts w:ascii="Times New Roman" w:eastAsia="標楷體" w:hAnsi="Times New Roman" w:cs="Times New Roman"/>
          <w:kern w:val="0"/>
          <w:szCs w:val="24"/>
        </w:rPr>
        <w:t>請求釋疑之期限：自公告日或邀標日起等標期之四分之一，其尾數不足</w:t>
      </w:r>
      <w:r w:rsidRPr="009F179B">
        <w:rPr>
          <w:rFonts w:ascii="Times New Roman" w:eastAsia="標楷體" w:hAnsi="Times New Roman" w:cs="Times New Roman"/>
          <w:kern w:val="0"/>
          <w:szCs w:val="24"/>
        </w:rPr>
        <w:t>1</w:t>
      </w:r>
      <w:r w:rsidRPr="009F179B">
        <w:rPr>
          <w:rFonts w:ascii="Times New Roman" w:eastAsia="標楷體" w:hAnsi="Times New Roman" w:cs="Times New Roman"/>
          <w:kern w:val="0"/>
          <w:szCs w:val="24"/>
        </w:rPr>
        <w:t>日者，以</w:t>
      </w:r>
      <w:r w:rsidRPr="009F179B">
        <w:rPr>
          <w:rFonts w:ascii="Times New Roman" w:eastAsia="標楷體" w:hAnsi="Times New Roman" w:cs="Times New Roman"/>
          <w:kern w:val="0"/>
          <w:szCs w:val="24"/>
        </w:rPr>
        <w:t>1</w:t>
      </w:r>
      <w:r w:rsidRPr="009F179B">
        <w:rPr>
          <w:rFonts w:ascii="Times New Roman" w:eastAsia="標楷體" w:hAnsi="Times New Roman" w:cs="Times New Roman"/>
          <w:kern w:val="0"/>
          <w:szCs w:val="24"/>
        </w:rPr>
        <w:t>日計。</w:t>
      </w:r>
    </w:p>
    <w:p w14:paraId="2E1E9E50" w14:textId="49819E82" w:rsidR="001A6AD0" w:rsidRPr="009F179B" w:rsidRDefault="001A6AD0"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本會</w:t>
      </w:r>
      <w:r w:rsidR="00F722A3" w:rsidRPr="009F179B">
        <w:rPr>
          <w:rFonts w:ascii="Times New Roman" w:eastAsia="標楷體" w:hAnsi="Times New Roman" w:cs="Times New Roman"/>
          <w:kern w:val="0"/>
          <w:szCs w:val="24"/>
        </w:rPr>
        <w:t>以書面答復廠商請求釋疑之期限：投標截止期限前</w:t>
      </w:r>
      <w:r w:rsidR="00F722A3" w:rsidRPr="009F179B">
        <w:rPr>
          <w:rFonts w:ascii="Times New Roman" w:eastAsia="標楷體" w:hAnsi="Times New Roman" w:cs="Times New Roman"/>
          <w:kern w:val="0"/>
          <w:szCs w:val="24"/>
        </w:rPr>
        <w:t>1</w:t>
      </w:r>
      <w:r w:rsidR="00F722A3" w:rsidRPr="009F179B">
        <w:rPr>
          <w:rFonts w:ascii="Times New Roman" w:eastAsia="標楷體" w:hAnsi="Times New Roman" w:cs="Times New Roman"/>
          <w:kern w:val="0"/>
          <w:szCs w:val="24"/>
        </w:rPr>
        <w:t>日答復。</w:t>
      </w:r>
    </w:p>
    <w:p w14:paraId="026714F0" w14:textId="77777777" w:rsidR="003C02B6" w:rsidRPr="009F179B" w:rsidRDefault="001A6AD0"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本採購不允許廠商於開標前補正非契約必要之點之文件。</w:t>
      </w:r>
    </w:p>
    <w:p w14:paraId="7B705ADE" w14:textId="77567B68" w:rsidR="001C73A4" w:rsidRPr="009F179B" w:rsidRDefault="003C02B6"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t>廠商所提出之資格文件影本，本會於必要時得通知廠商限期提出正本供查驗，查驗結果如與正本不符，係不實之文件者，依</w:t>
      </w:r>
      <w:r w:rsidR="00563696" w:rsidRPr="009F179B">
        <w:rPr>
          <w:rFonts w:ascii="Times New Roman" w:eastAsia="標楷體" w:hAnsi="Times New Roman" w:cs="Times New Roman"/>
          <w:szCs w:val="24"/>
        </w:rPr>
        <w:t>本會採購辦法相關</w:t>
      </w:r>
      <w:r w:rsidRPr="009F179B">
        <w:rPr>
          <w:rFonts w:ascii="Times New Roman" w:eastAsia="標楷體" w:hAnsi="Times New Roman" w:cs="Times New Roman"/>
          <w:szCs w:val="24"/>
        </w:rPr>
        <w:t>規定辦理。</w:t>
      </w:r>
    </w:p>
    <w:p w14:paraId="1424BD28" w14:textId="34973644" w:rsidR="00195B68" w:rsidRPr="009F179B" w:rsidRDefault="00195B68"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外國廠商之投標資格及應提出之資格文件，</w:t>
      </w:r>
      <w:proofErr w:type="gramStart"/>
      <w:r w:rsidRPr="009F179B">
        <w:rPr>
          <w:rFonts w:ascii="Times New Roman" w:eastAsia="標楷體" w:hAnsi="Times New Roman" w:cs="Times New Roman"/>
          <w:kern w:val="0"/>
          <w:szCs w:val="24"/>
        </w:rPr>
        <w:t>附經公證</w:t>
      </w:r>
      <w:proofErr w:type="gramEnd"/>
      <w:r w:rsidRPr="009F179B">
        <w:rPr>
          <w:rFonts w:ascii="Times New Roman" w:eastAsia="標楷體" w:hAnsi="Times New Roman" w:cs="Times New Roman"/>
          <w:kern w:val="0"/>
          <w:szCs w:val="24"/>
        </w:rPr>
        <w:t>或認證之中文譯本</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不允許外國廠商投標</w:t>
      </w:r>
      <w:proofErr w:type="gramStart"/>
      <w:r w:rsidRPr="009F179B">
        <w:rPr>
          <w:rFonts w:ascii="Times New Roman" w:eastAsia="標楷體" w:hAnsi="Times New Roman" w:cs="Times New Roman"/>
          <w:kern w:val="0"/>
          <w:szCs w:val="24"/>
        </w:rPr>
        <w:t>者免填</w:t>
      </w:r>
      <w:proofErr w:type="gramEnd"/>
      <w:r w:rsidRPr="009F179B">
        <w:rPr>
          <w:rFonts w:ascii="Times New Roman" w:eastAsia="標楷體" w:hAnsi="Times New Roman" w:cs="Times New Roman"/>
          <w:kern w:val="0"/>
          <w:szCs w:val="24"/>
        </w:rPr>
        <w:t>)</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w:t>
      </w:r>
    </w:p>
    <w:p w14:paraId="5D9638B8" w14:textId="77777777" w:rsidR="00195B68" w:rsidRPr="009F179B" w:rsidRDefault="00195B68" w:rsidP="00DE613B">
      <w:pPr>
        <w:pStyle w:val="aa"/>
        <w:numPr>
          <w:ilvl w:val="3"/>
          <w:numId w:val="1"/>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投標文件之內容涉及智慧財產權歸屬及侵害第三人合法權益時，由廠商負責處理並承擔一切法律責任。</w:t>
      </w:r>
    </w:p>
    <w:p w14:paraId="7F9E2205" w14:textId="31CDE240" w:rsidR="002739A0" w:rsidRPr="009F179B" w:rsidRDefault="001C73A4"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涉及未得標廠商投標文件著作財產權，</w:t>
      </w:r>
      <w:r w:rsidR="00195B68" w:rsidRPr="009F179B">
        <w:rPr>
          <w:rFonts w:ascii="Times New Roman" w:eastAsia="標楷體" w:hAnsi="Times New Roman" w:cs="Times New Roman"/>
          <w:kern w:val="0"/>
          <w:szCs w:val="24"/>
        </w:rPr>
        <w:t>本會</w:t>
      </w:r>
      <w:r w:rsidRPr="009F179B">
        <w:rPr>
          <w:rFonts w:ascii="Times New Roman" w:eastAsia="標楷體" w:hAnsi="Times New Roman" w:cs="Times New Roman"/>
          <w:kern w:val="0"/>
          <w:szCs w:val="24"/>
        </w:rPr>
        <w:t>如欲使用該等文件，應經該廠商同意無償授權</w:t>
      </w:r>
      <w:r w:rsidR="003B239D" w:rsidRPr="009F179B">
        <w:rPr>
          <w:rFonts w:ascii="Times New Roman" w:eastAsia="標楷體" w:hAnsi="Times New Roman" w:cs="Times New Roman"/>
          <w:kern w:val="0"/>
          <w:szCs w:val="24"/>
        </w:rPr>
        <w:t>本會</w:t>
      </w:r>
      <w:r w:rsidRPr="009F179B">
        <w:rPr>
          <w:rFonts w:ascii="Times New Roman" w:eastAsia="標楷體" w:hAnsi="Times New Roman" w:cs="Times New Roman"/>
          <w:kern w:val="0"/>
          <w:szCs w:val="24"/>
        </w:rPr>
        <w:t>使用，或由本會給予報酬後，於彼此約定範圍內使用。</w:t>
      </w:r>
    </w:p>
    <w:p w14:paraId="5E0959C7" w14:textId="27C60E79" w:rsidR="00195B68" w:rsidRPr="009F179B" w:rsidRDefault="00195B68"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本案以中華民國法律為</w:t>
      </w:r>
      <w:proofErr w:type="gramStart"/>
      <w:r w:rsidRPr="009F179B">
        <w:rPr>
          <w:rFonts w:ascii="Times New Roman" w:eastAsia="標楷體" w:hAnsi="Times New Roman" w:cs="Times New Roman"/>
          <w:kern w:val="0"/>
          <w:szCs w:val="24"/>
        </w:rPr>
        <w:t>準</w:t>
      </w:r>
      <w:proofErr w:type="gramEnd"/>
      <w:r w:rsidRPr="009F179B">
        <w:rPr>
          <w:rFonts w:ascii="Times New Roman" w:eastAsia="標楷體" w:hAnsi="Times New Roman" w:cs="Times New Roman"/>
          <w:kern w:val="0"/>
          <w:szCs w:val="24"/>
        </w:rPr>
        <w:t>據法，並以台北地方法院為第一審管轄法院。</w:t>
      </w:r>
    </w:p>
    <w:p w14:paraId="521522DA" w14:textId="77777777" w:rsidR="002635AD" w:rsidRPr="009F179B" w:rsidRDefault="002635AD" w:rsidP="00DE613B">
      <w:pPr>
        <w:pStyle w:val="aa"/>
        <w:numPr>
          <w:ilvl w:val="3"/>
          <w:numId w:val="1"/>
        </w:numPr>
        <w:snapToGrid w:val="0"/>
        <w:spacing w:beforeLines="50" w:before="180"/>
        <w:ind w:leftChars="0" w:left="1418" w:hanging="802"/>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本招標文件包括下列各項：</w:t>
      </w:r>
    </w:p>
    <w:p w14:paraId="0FE6DFF0" w14:textId="73F7A5DD" w:rsidR="002635AD" w:rsidRPr="009F179B" w:rsidRDefault="00DE613B" w:rsidP="00DE613B">
      <w:pPr>
        <w:pStyle w:val="7"/>
        <w:numPr>
          <w:ilvl w:val="0"/>
          <w:numId w:val="11"/>
        </w:numPr>
        <w:spacing w:line="240" w:lineRule="auto"/>
        <w:jc w:val="both"/>
        <w:rPr>
          <w:rFonts w:eastAsia="標楷體"/>
          <w:spacing w:val="0"/>
          <w:szCs w:val="24"/>
        </w:rPr>
      </w:pPr>
      <w:r>
        <w:rPr>
          <w:rFonts w:eastAsia="標楷體" w:hint="eastAsia"/>
          <w:spacing w:val="0"/>
          <w:szCs w:val="24"/>
        </w:rPr>
        <w:t xml:space="preserve"> </w:t>
      </w:r>
      <w:r w:rsidR="002635AD" w:rsidRPr="009F179B">
        <w:rPr>
          <w:rFonts w:eastAsia="標楷體"/>
          <w:spacing w:val="0"/>
          <w:szCs w:val="24"/>
        </w:rPr>
        <w:t>投標須知</w:t>
      </w:r>
      <w:r w:rsidR="002635AD" w:rsidRPr="009F179B">
        <w:rPr>
          <w:rFonts w:eastAsia="標楷體"/>
          <w:spacing w:val="0"/>
          <w:szCs w:val="24"/>
        </w:rPr>
        <w:t xml:space="preserve">             </w:t>
      </w:r>
      <w:r w:rsidR="009748B5" w:rsidRPr="009F179B">
        <w:rPr>
          <w:rFonts w:eastAsia="標楷體"/>
          <w:spacing w:val="0"/>
          <w:szCs w:val="24"/>
        </w:rPr>
        <w:t xml:space="preserve">  </w:t>
      </w:r>
      <w:r w:rsidR="002635AD" w:rsidRPr="009F179B">
        <w:rPr>
          <w:rFonts w:eastAsia="標楷體"/>
          <w:spacing w:val="0"/>
          <w:szCs w:val="24"/>
        </w:rPr>
        <w:t xml:space="preserve"> </w:t>
      </w:r>
      <w:r w:rsidR="005822D8">
        <w:rPr>
          <w:rFonts w:eastAsia="標楷體" w:hint="eastAsia"/>
          <w:spacing w:val="0"/>
          <w:szCs w:val="24"/>
        </w:rPr>
        <w:t xml:space="preserve"> </w:t>
      </w:r>
      <w:r w:rsidR="002635AD" w:rsidRPr="009F179B">
        <w:rPr>
          <w:rFonts w:eastAsia="標楷體"/>
          <w:spacing w:val="0"/>
          <w:szCs w:val="24"/>
        </w:rPr>
        <w:t>全份</w:t>
      </w:r>
    </w:p>
    <w:p w14:paraId="2729AC64" w14:textId="2B5A749F" w:rsidR="002635AD" w:rsidRPr="009F179B" w:rsidRDefault="00077F57" w:rsidP="00DE613B">
      <w:pPr>
        <w:pStyle w:val="7"/>
        <w:numPr>
          <w:ilvl w:val="0"/>
          <w:numId w:val="11"/>
        </w:numPr>
        <w:spacing w:line="240" w:lineRule="auto"/>
        <w:ind w:left="2268" w:hanging="850"/>
        <w:jc w:val="both"/>
        <w:rPr>
          <w:rFonts w:eastAsia="標楷體"/>
          <w:spacing w:val="0"/>
          <w:szCs w:val="24"/>
        </w:rPr>
      </w:pPr>
      <w:r w:rsidRPr="009F179B">
        <w:rPr>
          <w:rFonts w:eastAsia="標楷體"/>
          <w:spacing w:val="0"/>
          <w:szCs w:val="24"/>
        </w:rPr>
        <w:t>評選內容及</w:t>
      </w:r>
      <w:r w:rsidR="002635AD" w:rsidRPr="009F179B">
        <w:rPr>
          <w:rFonts w:eastAsia="標楷體"/>
          <w:spacing w:val="0"/>
          <w:szCs w:val="24"/>
        </w:rPr>
        <w:t>需求</w:t>
      </w:r>
      <w:r w:rsidRPr="009F179B">
        <w:rPr>
          <w:rFonts w:eastAsia="標楷體"/>
          <w:spacing w:val="0"/>
          <w:szCs w:val="24"/>
        </w:rPr>
        <w:t>說明</w:t>
      </w:r>
      <w:r w:rsidR="002635AD" w:rsidRPr="009F179B">
        <w:rPr>
          <w:rFonts w:eastAsia="標楷體"/>
          <w:spacing w:val="0"/>
          <w:szCs w:val="24"/>
        </w:rPr>
        <w:t>書</w:t>
      </w:r>
      <w:r w:rsidR="002635AD" w:rsidRPr="009F179B">
        <w:rPr>
          <w:rFonts w:eastAsia="標楷體"/>
          <w:spacing w:val="0"/>
          <w:szCs w:val="24"/>
        </w:rPr>
        <w:t xml:space="preserve">   </w:t>
      </w:r>
      <w:r w:rsidR="009748B5" w:rsidRPr="009F179B">
        <w:rPr>
          <w:rFonts w:eastAsia="標楷體"/>
          <w:spacing w:val="0"/>
          <w:szCs w:val="24"/>
        </w:rPr>
        <w:t xml:space="preserve">  </w:t>
      </w:r>
      <w:r w:rsidR="002635AD" w:rsidRPr="009F179B">
        <w:rPr>
          <w:rFonts w:eastAsia="標楷體"/>
          <w:spacing w:val="0"/>
          <w:szCs w:val="24"/>
        </w:rPr>
        <w:t>1</w:t>
      </w:r>
      <w:r w:rsidR="002635AD" w:rsidRPr="009F179B">
        <w:rPr>
          <w:rFonts w:eastAsia="標楷體"/>
          <w:spacing w:val="0"/>
          <w:szCs w:val="24"/>
        </w:rPr>
        <w:t>份</w:t>
      </w:r>
    </w:p>
    <w:p w14:paraId="04C746A2" w14:textId="1541E8D4" w:rsidR="002635AD" w:rsidRPr="009F179B" w:rsidRDefault="004570E7" w:rsidP="00DE613B">
      <w:pPr>
        <w:pStyle w:val="7"/>
        <w:numPr>
          <w:ilvl w:val="0"/>
          <w:numId w:val="11"/>
        </w:numPr>
        <w:spacing w:line="240" w:lineRule="auto"/>
        <w:ind w:left="2268" w:hanging="850"/>
        <w:jc w:val="both"/>
        <w:rPr>
          <w:rFonts w:eastAsia="標楷體"/>
          <w:spacing w:val="0"/>
          <w:szCs w:val="24"/>
        </w:rPr>
      </w:pPr>
      <w:r w:rsidRPr="009F179B">
        <w:rPr>
          <w:rFonts w:eastAsia="標楷體"/>
          <w:spacing w:val="0"/>
          <w:szCs w:val="24"/>
        </w:rPr>
        <w:t>廠商</w:t>
      </w:r>
      <w:r w:rsidR="002635AD" w:rsidRPr="009F179B">
        <w:rPr>
          <w:rFonts w:eastAsia="標楷體"/>
          <w:spacing w:val="0"/>
          <w:szCs w:val="24"/>
        </w:rPr>
        <w:t>評選須知</w:t>
      </w:r>
      <w:r w:rsidR="002635AD" w:rsidRPr="009F179B">
        <w:rPr>
          <w:rFonts w:eastAsia="標楷體"/>
          <w:spacing w:val="0"/>
          <w:szCs w:val="24"/>
        </w:rPr>
        <w:t xml:space="preserve">             1</w:t>
      </w:r>
      <w:r w:rsidR="002635AD" w:rsidRPr="009F179B">
        <w:rPr>
          <w:rFonts w:eastAsia="標楷體"/>
          <w:spacing w:val="0"/>
          <w:szCs w:val="24"/>
        </w:rPr>
        <w:t>份</w:t>
      </w:r>
    </w:p>
    <w:p w14:paraId="6BED6135" w14:textId="10C8978A" w:rsidR="002635AD" w:rsidRPr="009F179B" w:rsidRDefault="004570E7" w:rsidP="00DE613B">
      <w:pPr>
        <w:pStyle w:val="7"/>
        <w:numPr>
          <w:ilvl w:val="0"/>
          <w:numId w:val="11"/>
        </w:numPr>
        <w:spacing w:line="240" w:lineRule="auto"/>
        <w:ind w:left="2268" w:hanging="850"/>
        <w:jc w:val="both"/>
        <w:rPr>
          <w:rFonts w:eastAsia="標楷體"/>
          <w:spacing w:val="0"/>
          <w:szCs w:val="24"/>
        </w:rPr>
      </w:pPr>
      <w:r w:rsidRPr="009F179B">
        <w:rPr>
          <w:rFonts w:eastAsia="標楷體"/>
          <w:spacing w:val="0"/>
          <w:szCs w:val="24"/>
        </w:rPr>
        <w:t>投標廠商資格審查表</w:t>
      </w:r>
      <w:r w:rsidR="002635AD" w:rsidRPr="009F179B">
        <w:rPr>
          <w:rFonts w:eastAsia="標楷體"/>
          <w:spacing w:val="0"/>
          <w:szCs w:val="24"/>
        </w:rPr>
        <w:t xml:space="preserve">       1</w:t>
      </w:r>
      <w:r w:rsidR="005822D8">
        <w:rPr>
          <w:rFonts w:eastAsia="標楷體" w:hint="eastAsia"/>
          <w:spacing w:val="0"/>
          <w:szCs w:val="24"/>
        </w:rPr>
        <w:t>張</w:t>
      </w:r>
    </w:p>
    <w:p w14:paraId="67CC2F49" w14:textId="3414A19D" w:rsidR="002635AD" w:rsidRPr="009F179B" w:rsidRDefault="002635AD" w:rsidP="00DE613B">
      <w:pPr>
        <w:pStyle w:val="7"/>
        <w:numPr>
          <w:ilvl w:val="0"/>
          <w:numId w:val="11"/>
        </w:numPr>
        <w:spacing w:line="240" w:lineRule="auto"/>
        <w:ind w:left="2268" w:hanging="850"/>
        <w:jc w:val="both"/>
        <w:rPr>
          <w:rFonts w:eastAsia="標楷體"/>
          <w:spacing w:val="0"/>
          <w:szCs w:val="24"/>
        </w:rPr>
      </w:pPr>
      <w:r w:rsidRPr="009F179B">
        <w:rPr>
          <w:rFonts w:eastAsia="標楷體"/>
          <w:spacing w:val="0"/>
          <w:szCs w:val="24"/>
        </w:rPr>
        <w:t>廠商利益迴避聲明書</w:t>
      </w:r>
      <w:r w:rsidRPr="009F179B">
        <w:rPr>
          <w:rFonts w:eastAsia="標楷體"/>
          <w:spacing w:val="0"/>
          <w:szCs w:val="24"/>
        </w:rPr>
        <w:t xml:space="preserve">    </w:t>
      </w:r>
      <w:r w:rsidR="009748B5" w:rsidRPr="009F179B">
        <w:rPr>
          <w:rFonts w:eastAsia="標楷體"/>
          <w:spacing w:val="0"/>
          <w:szCs w:val="24"/>
        </w:rPr>
        <w:t xml:space="preserve">   </w:t>
      </w:r>
      <w:r w:rsidRPr="009F179B">
        <w:rPr>
          <w:rFonts w:eastAsia="標楷體"/>
          <w:spacing w:val="0"/>
          <w:szCs w:val="24"/>
        </w:rPr>
        <w:t>1</w:t>
      </w:r>
      <w:r w:rsidRPr="009F179B">
        <w:rPr>
          <w:rFonts w:eastAsia="標楷體"/>
          <w:spacing w:val="0"/>
          <w:szCs w:val="24"/>
        </w:rPr>
        <w:t>張</w:t>
      </w:r>
    </w:p>
    <w:p w14:paraId="1F3F01DA" w14:textId="6A1950F2" w:rsidR="002635AD" w:rsidRPr="009F179B" w:rsidRDefault="002635AD" w:rsidP="00DE613B">
      <w:pPr>
        <w:pStyle w:val="7"/>
        <w:numPr>
          <w:ilvl w:val="0"/>
          <w:numId w:val="11"/>
        </w:numPr>
        <w:spacing w:line="240" w:lineRule="auto"/>
        <w:ind w:left="2268" w:hanging="850"/>
        <w:jc w:val="both"/>
        <w:rPr>
          <w:rFonts w:eastAsia="標楷體"/>
          <w:spacing w:val="0"/>
          <w:szCs w:val="24"/>
        </w:rPr>
      </w:pPr>
      <w:r w:rsidRPr="009F179B">
        <w:rPr>
          <w:rFonts w:eastAsia="標楷體"/>
          <w:spacing w:val="0"/>
          <w:szCs w:val="24"/>
        </w:rPr>
        <w:t>投標</w:t>
      </w:r>
      <w:r w:rsidR="004570E7" w:rsidRPr="009F179B">
        <w:rPr>
          <w:rFonts w:eastAsia="標楷體"/>
          <w:spacing w:val="0"/>
          <w:szCs w:val="24"/>
        </w:rPr>
        <w:t>廠商</w:t>
      </w:r>
      <w:r w:rsidRPr="009F179B">
        <w:rPr>
          <w:rFonts w:eastAsia="標楷體"/>
          <w:spacing w:val="0"/>
          <w:szCs w:val="24"/>
        </w:rPr>
        <w:t>切結書</w:t>
      </w:r>
      <w:r w:rsidRPr="009F179B">
        <w:rPr>
          <w:rFonts w:eastAsia="標楷體"/>
          <w:spacing w:val="0"/>
          <w:szCs w:val="24"/>
        </w:rPr>
        <w:t xml:space="preserve">           1</w:t>
      </w:r>
      <w:r w:rsidRPr="009F179B">
        <w:rPr>
          <w:rFonts w:eastAsia="標楷體"/>
          <w:spacing w:val="0"/>
          <w:szCs w:val="24"/>
        </w:rPr>
        <w:t>張</w:t>
      </w:r>
    </w:p>
    <w:p w14:paraId="4F36C51D" w14:textId="0EDDDA50" w:rsidR="002635AD" w:rsidRDefault="002635AD" w:rsidP="00DE613B">
      <w:pPr>
        <w:pStyle w:val="7"/>
        <w:numPr>
          <w:ilvl w:val="0"/>
          <w:numId w:val="11"/>
        </w:numPr>
        <w:spacing w:line="240" w:lineRule="auto"/>
        <w:ind w:left="2268" w:hanging="850"/>
        <w:jc w:val="both"/>
        <w:rPr>
          <w:rFonts w:eastAsia="標楷體"/>
          <w:spacing w:val="0"/>
          <w:szCs w:val="24"/>
        </w:rPr>
      </w:pPr>
      <w:r w:rsidRPr="009F179B">
        <w:rPr>
          <w:rFonts w:eastAsia="標楷體"/>
          <w:spacing w:val="0"/>
          <w:szCs w:val="24"/>
        </w:rPr>
        <w:t>委託代理</w:t>
      </w:r>
      <w:r w:rsidR="00824048">
        <w:rPr>
          <w:rFonts w:eastAsia="標楷體" w:hint="eastAsia"/>
          <w:spacing w:val="0"/>
          <w:szCs w:val="24"/>
        </w:rPr>
        <w:t>出席</w:t>
      </w:r>
      <w:r w:rsidRPr="009F179B">
        <w:rPr>
          <w:rFonts w:eastAsia="標楷體"/>
          <w:spacing w:val="0"/>
          <w:szCs w:val="24"/>
        </w:rPr>
        <w:t>授權書</w:t>
      </w:r>
      <w:r w:rsidRPr="009F179B">
        <w:rPr>
          <w:rFonts w:eastAsia="標楷體"/>
          <w:spacing w:val="0"/>
          <w:szCs w:val="24"/>
        </w:rPr>
        <w:t xml:space="preserve">       1</w:t>
      </w:r>
      <w:r w:rsidRPr="009F179B">
        <w:rPr>
          <w:rFonts w:eastAsia="標楷體"/>
          <w:spacing w:val="0"/>
          <w:szCs w:val="24"/>
        </w:rPr>
        <w:t>張</w:t>
      </w:r>
    </w:p>
    <w:p w14:paraId="12456360" w14:textId="6E564186" w:rsidR="005822D8" w:rsidRPr="009F179B" w:rsidRDefault="005822D8" w:rsidP="00DE613B">
      <w:pPr>
        <w:pStyle w:val="7"/>
        <w:numPr>
          <w:ilvl w:val="0"/>
          <w:numId w:val="11"/>
        </w:numPr>
        <w:spacing w:line="240" w:lineRule="auto"/>
        <w:ind w:left="2268" w:hanging="850"/>
        <w:jc w:val="both"/>
        <w:rPr>
          <w:rFonts w:eastAsia="標楷體"/>
          <w:spacing w:val="0"/>
          <w:szCs w:val="24"/>
        </w:rPr>
      </w:pPr>
      <w:r w:rsidRPr="005822D8">
        <w:rPr>
          <w:rFonts w:eastAsia="標楷體" w:hint="eastAsia"/>
          <w:spacing w:val="0"/>
          <w:szCs w:val="24"/>
        </w:rPr>
        <w:t>廠商投標單</w:t>
      </w:r>
      <w:r w:rsidRPr="009F179B">
        <w:rPr>
          <w:rFonts w:eastAsia="標楷體"/>
          <w:spacing w:val="0"/>
          <w:szCs w:val="24"/>
        </w:rPr>
        <w:t xml:space="preserve">               1</w:t>
      </w:r>
      <w:r w:rsidRPr="009F179B">
        <w:rPr>
          <w:rFonts w:eastAsia="標楷體"/>
          <w:spacing w:val="0"/>
          <w:szCs w:val="24"/>
        </w:rPr>
        <w:t>張</w:t>
      </w:r>
    </w:p>
    <w:p w14:paraId="0330BF84" w14:textId="66AF3DEC" w:rsidR="002635AD" w:rsidRPr="009F179B" w:rsidRDefault="002635AD" w:rsidP="00DE613B">
      <w:pPr>
        <w:pStyle w:val="7"/>
        <w:numPr>
          <w:ilvl w:val="0"/>
          <w:numId w:val="11"/>
        </w:numPr>
        <w:spacing w:line="240" w:lineRule="auto"/>
        <w:ind w:left="2268" w:hanging="850"/>
        <w:jc w:val="both"/>
        <w:rPr>
          <w:rFonts w:eastAsia="標楷體"/>
          <w:spacing w:val="0"/>
          <w:szCs w:val="24"/>
        </w:rPr>
      </w:pPr>
      <w:r w:rsidRPr="009F179B">
        <w:rPr>
          <w:rFonts w:eastAsia="標楷體"/>
          <w:spacing w:val="0"/>
          <w:szCs w:val="24"/>
        </w:rPr>
        <w:t>證件封</w:t>
      </w:r>
      <w:r w:rsidRPr="009F179B">
        <w:rPr>
          <w:rFonts w:eastAsia="標楷體"/>
          <w:spacing w:val="0"/>
          <w:szCs w:val="24"/>
        </w:rPr>
        <w:t xml:space="preserve">              </w:t>
      </w:r>
      <w:r w:rsidR="005822D8"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002FD19F" w14:textId="6BE76AE9" w:rsidR="002635AD" w:rsidRPr="009F179B" w:rsidRDefault="002635AD" w:rsidP="00DE613B">
      <w:pPr>
        <w:pStyle w:val="7"/>
        <w:numPr>
          <w:ilvl w:val="0"/>
          <w:numId w:val="11"/>
        </w:numPr>
        <w:spacing w:line="240" w:lineRule="auto"/>
        <w:ind w:left="2268" w:hanging="850"/>
        <w:jc w:val="both"/>
        <w:rPr>
          <w:rFonts w:eastAsia="標楷體"/>
          <w:spacing w:val="0"/>
          <w:szCs w:val="24"/>
        </w:rPr>
      </w:pPr>
      <w:proofErr w:type="gramStart"/>
      <w:r w:rsidRPr="009F179B">
        <w:rPr>
          <w:rFonts w:eastAsia="標楷體"/>
          <w:spacing w:val="0"/>
          <w:szCs w:val="24"/>
        </w:rPr>
        <w:t>計</w:t>
      </w:r>
      <w:r w:rsidR="009748B5" w:rsidRPr="009F179B">
        <w:rPr>
          <w:rFonts w:eastAsia="標楷體"/>
          <w:spacing w:val="0"/>
          <w:szCs w:val="24"/>
        </w:rPr>
        <w:t>畫</w:t>
      </w:r>
      <w:r w:rsidRPr="009F179B">
        <w:rPr>
          <w:rFonts w:eastAsia="標楷體"/>
          <w:spacing w:val="0"/>
          <w:szCs w:val="24"/>
        </w:rPr>
        <w:t>書封</w:t>
      </w:r>
      <w:proofErr w:type="gramEnd"/>
      <w:r w:rsidRPr="009F179B">
        <w:rPr>
          <w:rFonts w:eastAsia="標楷體"/>
          <w:spacing w:val="0"/>
          <w:szCs w:val="24"/>
        </w:rPr>
        <w:t xml:space="preserve">            </w:t>
      </w:r>
      <w:r w:rsidR="005822D8"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458969C0" w14:textId="27FD673B" w:rsidR="002635AD" w:rsidRPr="009F179B" w:rsidRDefault="002635AD" w:rsidP="00DE613B">
      <w:pPr>
        <w:pStyle w:val="7"/>
        <w:numPr>
          <w:ilvl w:val="0"/>
          <w:numId w:val="11"/>
        </w:numPr>
        <w:spacing w:line="240" w:lineRule="auto"/>
        <w:ind w:left="2268" w:hanging="850"/>
        <w:jc w:val="both"/>
        <w:rPr>
          <w:rFonts w:eastAsia="標楷體"/>
          <w:spacing w:val="0"/>
          <w:szCs w:val="24"/>
        </w:rPr>
      </w:pPr>
      <w:proofErr w:type="gramStart"/>
      <w:r w:rsidRPr="009F179B">
        <w:rPr>
          <w:rFonts w:eastAsia="標楷體"/>
          <w:spacing w:val="0"/>
          <w:szCs w:val="24"/>
        </w:rPr>
        <w:t>外標封</w:t>
      </w:r>
      <w:proofErr w:type="gramEnd"/>
      <w:r w:rsidRPr="009F179B">
        <w:rPr>
          <w:rFonts w:eastAsia="標楷體"/>
          <w:spacing w:val="0"/>
          <w:szCs w:val="24"/>
        </w:rPr>
        <w:t xml:space="preserve">              </w:t>
      </w:r>
      <w:r w:rsidR="005822D8" w:rsidRPr="009F179B">
        <w:rPr>
          <w:rFonts w:eastAsia="標楷體"/>
          <w:spacing w:val="0"/>
          <w:szCs w:val="24"/>
        </w:rPr>
        <w:t xml:space="preserve">   </w:t>
      </w:r>
      <w:r w:rsidRPr="009F179B">
        <w:rPr>
          <w:rFonts w:eastAsia="標楷體"/>
          <w:spacing w:val="0"/>
          <w:szCs w:val="24"/>
        </w:rPr>
        <w:t xml:space="preserve"> </w:t>
      </w:r>
      <w:r w:rsidR="005822D8">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156B57D4" w14:textId="7774FB5C" w:rsidR="002635AD" w:rsidRPr="009F179B" w:rsidRDefault="002635AD"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標案聯絡人：</w:t>
      </w:r>
      <w:r w:rsidR="00DE613B">
        <w:rPr>
          <w:rFonts w:ascii="Times New Roman" w:eastAsia="標楷體" w:hAnsi="Times New Roman" w:cs="Times New Roman" w:hint="eastAsia"/>
          <w:kern w:val="0"/>
          <w:szCs w:val="24"/>
        </w:rPr>
        <w:t>蔡</w:t>
      </w:r>
      <w:r w:rsidRPr="009F179B">
        <w:rPr>
          <w:rFonts w:ascii="Times New Roman" w:eastAsia="標楷體" w:hAnsi="Times New Roman" w:cs="Times New Roman"/>
          <w:kern w:val="0"/>
          <w:szCs w:val="24"/>
        </w:rPr>
        <w:t>小姐</w:t>
      </w:r>
      <w:r w:rsidR="009748B5" w:rsidRPr="009F179B">
        <w:rPr>
          <w:rFonts w:ascii="Times New Roman" w:eastAsia="標楷體" w:hAnsi="Times New Roman" w:cs="Times New Roman"/>
          <w:kern w:val="0"/>
          <w:szCs w:val="24"/>
        </w:rPr>
        <w:t>(02)2332-8558</w:t>
      </w:r>
      <w:r w:rsidR="009748B5" w:rsidRPr="009F179B">
        <w:rPr>
          <w:rFonts w:ascii="Times New Roman" w:eastAsia="標楷體" w:hAnsi="Times New Roman" w:cs="Times New Roman"/>
          <w:kern w:val="0"/>
          <w:szCs w:val="24"/>
        </w:rPr>
        <w:t>分機</w:t>
      </w:r>
      <w:r w:rsidR="004570E7" w:rsidRPr="009F179B">
        <w:rPr>
          <w:rFonts w:ascii="Times New Roman" w:eastAsia="標楷體" w:hAnsi="Times New Roman" w:cs="Times New Roman"/>
          <w:kern w:val="0"/>
          <w:szCs w:val="24"/>
        </w:rPr>
        <w:t>3</w:t>
      </w:r>
      <w:r w:rsidR="00DE613B">
        <w:rPr>
          <w:rFonts w:ascii="Times New Roman" w:eastAsia="標楷體" w:hAnsi="Times New Roman" w:cs="Times New Roman" w:hint="eastAsia"/>
          <w:kern w:val="0"/>
          <w:szCs w:val="24"/>
        </w:rPr>
        <w:t>14</w:t>
      </w:r>
      <w:r w:rsidR="00C948CD" w:rsidRPr="009F179B">
        <w:rPr>
          <w:rFonts w:ascii="Times New Roman" w:eastAsia="標楷體" w:hAnsi="Times New Roman" w:cs="Times New Roman"/>
          <w:kern w:val="0"/>
          <w:szCs w:val="24"/>
        </w:rPr>
        <w:t>，</w:t>
      </w:r>
      <w:r w:rsidR="00C948CD" w:rsidRPr="009F179B">
        <w:rPr>
          <w:rFonts w:ascii="Times New Roman" w:eastAsia="標楷體" w:hAnsi="Times New Roman" w:cs="Times New Roman"/>
          <w:kern w:val="0"/>
          <w:szCs w:val="24"/>
        </w:rPr>
        <w:t>E-mail</w:t>
      </w:r>
      <w:r w:rsidR="00C948CD" w:rsidRPr="009F179B">
        <w:rPr>
          <w:rFonts w:ascii="Times New Roman" w:eastAsia="標楷體" w:hAnsi="Times New Roman" w:cs="Times New Roman"/>
          <w:kern w:val="0"/>
          <w:szCs w:val="24"/>
        </w:rPr>
        <w:t>：</w:t>
      </w:r>
      <w:r w:rsidR="00C948CD" w:rsidRPr="009F179B">
        <w:rPr>
          <w:rFonts w:ascii="Times New Roman" w:eastAsia="標楷體" w:hAnsi="Times New Roman" w:cs="Times New Roman"/>
          <w:kern w:val="0"/>
          <w:szCs w:val="24"/>
        </w:rPr>
        <w:t>3</w:t>
      </w:r>
      <w:r w:rsidR="00DE613B">
        <w:rPr>
          <w:rFonts w:ascii="Times New Roman" w:eastAsia="標楷體" w:hAnsi="Times New Roman" w:cs="Times New Roman" w:hint="eastAsia"/>
          <w:kern w:val="0"/>
          <w:szCs w:val="24"/>
        </w:rPr>
        <w:t>14</w:t>
      </w:r>
      <w:r w:rsidR="00C948CD" w:rsidRPr="009F179B">
        <w:rPr>
          <w:rFonts w:ascii="Times New Roman" w:eastAsia="標楷體" w:hAnsi="Times New Roman" w:cs="Times New Roman"/>
          <w:kern w:val="0"/>
          <w:szCs w:val="24"/>
        </w:rPr>
        <w:t>@careernet.org.tw</w:t>
      </w:r>
      <w:r w:rsidR="00C948CD" w:rsidRPr="009F179B">
        <w:rPr>
          <w:rFonts w:ascii="Times New Roman" w:eastAsia="標楷體" w:hAnsi="Times New Roman" w:cs="Times New Roman"/>
          <w:kern w:val="0"/>
          <w:szCs w:val="24"/>
        </w:rPr>
        <w:t>。</w:t>
      </w:r>
    </w:p>
    <w:p w14:paraId="2272CEDC" w14:textId="2F93F0EA" w:rsidR="009748B5" w:rsidRPr="009F179B" w:rsidRDefault="002635AD"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受理廠商檢舉之連絡資訊如下：採購申訴審議委員會；電話：</w:t>
      </w:r>
      <w:r w:rsidRPr="009F179B">
        <w:rPr>
          <w:rFonts w:ascii="Times New Roman" w:eastAsia="標楷體" w:hAnsi="Times New Roman" w:cs="Times New Roman"/>
          <w:kern w:val="0"/>
          <w:szCs w:val="24"/>
        </w:rPr>
        <w:t>(02)2332-8558</w:t>
      </w:r>
      <w:r w:rsidRPr="009F179B">
        <w:rPr>
          <w:rFonts w:ascii="Times New Roman" w:eastAsia="標楷體" w:hAnsi="Times New Roman" w:cs="Times New Roman"/>
          <w:kern w:val="0"/>
          <w:szCs w:val="24"/>
        </w:rPr>
        <w:t>分機</w:t>
      </w:r>
      <w:r w:rsidRPr="009F179B">
        <w:rPr>
          <w:rFonts w:ascii="Times New Roman" w:eastAsia="標楷體" w:hAnsi="Times New Roman" w:cs="Times New Roman"/>
          <w:kern w:val="0"/>
          <w:szCs w:val="24"/>
        </w:rPr>
        <w:t>106</w:t>
      </w:r>
      <w:r w:rsidRPr="009F179B">
        <w:rPr>
          <w:rFonts w:ascii="Times New Roman" w:eastAsia="標楷體" w:hAnsi="Times New Roman" w:cs="Times New Roman"/>
          <w:kern w:val="0"/>
          <w:szCs w:val="24"/>
        </w:rPr>
        <w:t>；電子郵件：</w:t>
      </w:r>
      <w:r w:rsidRPr="009F179B">
        <w:rPr>
          <w:rFonts w:ascii="Times New Roman" w:eastAsia="標楷體" w:hAnsi="Times New Roman" w:cs="Times New Roman"/>
          <w:kern w:val="0"/>
          <w:szCs w:val="24"/>
        </w:rPr>
        <w:t>106@careernet.org.tw</w:t>
      </w:r>
      <w:r w:rsidRPr="009F179B">
        <w:rPr>
          <w:rFonts w:ascii="Times New Roman" w:eastAsia="標楷體" w:hAnsi="Times New Roman" w:cs="Times New Roman"/>
          <w:kern w:val="0"/>
          <w:szCs w:val="24"/>
        </w:rPr>
        <w:t>；地址：</w:t>
      </w:r>
      <w:r w:rsidRPr="009F179B">
        <w:rPr>
          <w:rFonts w:ascii="Times New Roman" w:eastAsia="標楷體" w:hAnsi="Times New Roman" w:cs="Times New Roman"/>
          <w:kern w:val="0"/>
          <w:szCs w:val="24"/>
        </w:rPr>
        <w:t>10079</w:t>
      </w:r>
      <w:r w:rsidRPr="009F179B">
        <w:rPr>
          <w:rFonts w:ascii="Times New Roman" w:eastAsia="標楷體" w:hAnsi="Times New Roman" w:cs="Times New Roman"/>
          <w:kern w:val="0"/>
          <w:szCs w:val="24"/>
        </w:rPr>
        <w:t>臺北市中正區和平西路一段</w:t>
      </w:r>
      <w:r w:rsidRPr="009F179B">
        <w:rPr>
          <w:rFonts w:ascii="Times New Roman" w:eastAsia="標楷體" w:hAnsi="Times New Roman" w:cs="Times New Roman"/>
          <w:kern w:val="0"/>
          <w:szCs w:val="24"/>
        </w:rPr>
        <w:t>150</w:t>
      </w:r>
      <w:r w:rsidRPr="009F179B">
        <w:rPr>
          <w:rFonts w:ascii="Times New Roman" w:eastAsia="標楷體" w:hAnsi="Times New Roman" w:cs="Times New Roman"/>
          <w:kern w:val="0"/>
          <w:szCs w:val="24"/>
        </w:rPr>
        <w:t>號</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w:t>
      </w:r>
    </w:p>
    <w:p w14:paraId="37281C5D" w14:textId="6DF35493" w:rsidR="004570E7" w:rsidRPr="009F179B" w:rsidRDefault="004570E7" w:rsidP="00DE613B">
      <w:pPr>
        <w:pStyle w:val="aa"/>
        <w:numPr>
          <w:ilvl w:val="3"/>
          <w:numId w:val="1"/>
        </w:numPr>
        <w:snapToGrid w:val="0"/>
        <w:spacing w:beforeLines="50" w:before="180"/>
        <w:ind w:leftChars="0" w:left="1418" w:hanging="802"/>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其他</w:t>
      </w:r>
      <w:r w:rsidR="00C948CD" w:rsidRPr="009F179B">
        <w:rPr>
          <w:rFonts w:ascii="Times New Roman" w:eastAsia="標楷體" w:hAnsi="Times New Roman" w:cs="Times New Roman"/>
          <w:kern w:val="0"/>
          <w:szCs w:val="24"/>
        </w:rPr>
        <w:t>：</w:t>
      </w:r>
      <w:r w:rsidRPr="009F179B">
        <w:rPr>
          <w:rFonts w:ascii="Times New Roman" w:eastAsia="標楷體" w:hAnsi="Times New Roman" w:cs="Times New Roman"/>
          <w:szCs w:val="24"/>
        </w:rPr>
        <w:t>如遇不可抗力之因素，可與本會協調共議之。</w:t>
      </w:r>
    </w:p>
    <w:p w14:paraId="19E905A2" w14:textId="0DFB0523" w:rsidR="00980317" w:rsidRPr="009F179B" w:rsidRDefault="00980317">
      <w:pPr>
        <w:widowControl/>
        <w:rPr>
          <w:rFonts w:ascii="Times New Roman" w:eastAsia="標楷體" w:hAnsi="Times New Roman" w:cs="Times New Roman"/>
          <w:b/>
          <w:bCs/>
          <w:kern w:val="0"/>
          <w:sz w:val="28"/>
          <w:szCs w:val="28"/>
        </w:rPr>
      </w:pPr>
    </w:p>
    <w:sectPr w:rsidR="00980317" w:rsidRPr="009F179B" w:rsidSect="004C19B4">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4D614" w14:textId="77777777" w:rsidR="00DE4A07" w:rsidRDefault="00DE4A07" w:rsidP="00FE1DCB">
      <w:r>
        <w:separator/>
      </w:r>
    </w:p>
  </w:endnote>
  <w:endnote w:type="continuationSeparator" w:id="0">
    <w:p w14:paraId="42453D14" w14:textId="77777777" w:rsidR="00DE4A07" w:rsidRDefault="00DE4A07" w:rsidP="00FE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0"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4738792"/>
      <w:docPartObj>
        <w:docPartGallery w:val="Page Numbers (Bottom of Page)"/>
        <w:docPartUnique/>
      </w:docPartObj>
    </w:sdtPr>
    <w:sdtEndPr/>
    <w:sdtContent>
      <w:p w14:paraId="674AB803" w14:textId="75EED7B0" w:rsidR="00414F9D" w:rsidRDefault="00414F9D">
        <w:pPr>
          <w:pStyle w:val="a5"/>
          <w:jc w:val="center"/>
        </w:pPr>
        <w:r>
          <w:fldChar w:fldCharType="begin"/>
        </w:r>
        <w:r>
          <w:instrText>PAGE   \* MERGEFORMAT</w:instrText>
        </w:r>
        <w:r>
          <w:fldChar w:fldCharType="separate"/>
        </w:r>
        <w:r>
          <w:rPr>
            <w:lang w:val="zh-TW"/>
          </w:rPr>
          <w:t>2</w:t>
        </w:r>
        <w:r>
          <w:fldChar w:fldCharType="end"/>
        </w:r>
      </w:p>
    </w:sdtContent>
  </w:sdt>
  <w:p w14:paraId="27333914" w14:textId="77777777" w:rsidR="00414F9D" w:rsidRDefault="00414F9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0F807" w14:textId="77777777" w:rsidR="00DE4A07" w:rsidRDefault="00DE4A07" w:rsidP="00FE1DCB">
      <w:r>
        <w:separator/>
      </w:r>
    </w:p>
  </w:footnote>
  <w:footnote w:type="continuationSeparator" w:id="0">
    <w:p w14:paraId="276FCE76" w14:textId="77777777" w:rsidR="00DE4A07" w:rsidRDefault="00DE4A07" w:rsidP="00FE1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 w15:restartNumberingAfterBreak="0">
    <w:nsid w:val="15730E86"/>
    <w:multiLevelType w:val="hybridMultilevel"/>
    <w:tmpl w:val="6F268C3E"/>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4090015">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 w15:restartNumberingAfterBreak="0">
    <w:nsid w:val="20BB4EAA"/>
    <w:multiLevelType w:val="singleLevel"/>
    <w:tmpl w:val="682AAE88"/>
    <w:lvl w:ilvl="0">
      <w:start w:val="1"/>
      <w:numFmt w:val="decimal"/>
      <w:pStyle w:val="2"/>
      <w:lvlText w:val="%1."/>
      <w:lvlJc w:val="left"/>
      <w:pPr>
        <w:tabs>
          <w:tab w:val="num" w:pos="360"/>
        </w:tabs>
        <w:ind w:left="240" w:hanging="240"/>
      </w:pPr>
      <w:rPr>
        <w:rFonts w:ascii="Times New Roman" w:hAnsi="Times New Roman" w:hint="default"/>
        <w:sz w:val="24"/>
      </w:rPr>
    </w:lvl>
  </w:abstractNum>
  <w:abstractNum w:abstractNumId="5"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494F2D77"/>
    <w:multiLevelType w:val="hybridMultilevel"/>
    <w:tmpl w:val="6AD04C18"/>
    <w:lvl w:ilvl="0" w:tplc="FF98ECF0">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 w15:restartNumberingAfterBreak="0">
    <w:nsid w:val="7B4B489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num w:numId="1" w16cid:durableId="1382023652">
    <w:abstractNumId w:val="3"/>
  </w:num>
  <w:num w:numId="2" w16cid:durableId="374040316">
    <w:abstractNumId w:val="2"/>
  </w:num>
  <w:num w:numId="3" w16cid:durableId="470027491">
    <w:abstractNumId w:val="9"/>
  </w:num>
  <w:num w:numId="4" w16cid:durableId="1117916599">
    <w:abstractNumId w:val="1"/>
  </w:num>
  <w:num w:numId="5" w16cid:durableId="1019895207">
    <w:abstractNumId w:val="0"/>
  </w:num>
  <w:num w:numId="6" w16cid:durableId="1367871324">
    <w:abstractNumId w:val="5"/>
  </w:num>
  <w:num w:numId="7" w16cid:durableId="1658455176">
    <w:abstractNumId w:val="8"/>
  </w:num>
  <w:num w:numId="8" w16cid:durableId="780880720">
    <w:abstractNumId w:val="7"/>
  </w:num>
  <w:num w:numId="9" w16cid:durableId="953291016">
    <w:abstractNumId w:val="4"/>
  </w:num>
  <w:num w:numId="10" w16cid:durableId="569122517">
    <w:abstractNumId w:val="10"/>
  </w:num>
  <w:num w:numId="11" w16cid:durableId="50856200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D44"/>
    <w:rsid w:val="000026F6"/>
    <w:rsid w:val="000030D2"/>
    <w:rsid w:val="00004DD7"/>
    <w:rsid w:val="000069D9"/>
    <w:rsid w:val="00006F31"/>
    <w:rsid w:val="00007E97"/>
    <w:rsid w:val="000125C0"/>
    <w:rsid w:val="00017047"/>
    <w:rsid w:val="00022445"/>
    <w:rsid w:val="00022F2C"/>
    <w:rsid w:val="000263AB"/>
    <w:rsid w:val="00026CB9"/>
    <w:rsid w:val="00034F9C"/>
    <w:rsid w:val="0003553C"/>
    <w:rsid w:val="000371B3"/>
    <w:rsid w:val="00040683"/>
    <w:rsid w:val="00040F4F"/>
    <w:rsid w:val="00041E92"/>
    <w:rsid w:val="000431BB"/>
    <w:rsid w:val="00050983"/>
    <w:rsid w:val="00052B38"/>
    <w:rsid w:val="000562B5"/>
    <w:rsid w:val="00056B9D"/>
    <w:rsid w:val="0006176D"/>
    <w:rsid w:val="00077F57"/>
    <w:rsid w:val="000818D9"/>
    <w:rsid w:val="00083F35"/>
    <w:rsid w:val="00085418"/>
    <w:rsid w:val="00090FB9"/>
    <w:rsid w:val="000A0057"/>
    <w:rsid w:val="000A1032"/>
    <w:rsid w:val="000A5FD7"/>
    <w:rsid w:val="000A6321"/>
    <w:rsid w:val="000B5F98"/>
    <w:rsid w:val="000B62B9"/>
    <w:rsid w:val="000B6ECC"/>
    <w:rsid w:val="000B7C81"/>
    <w:rsid w:val="000C35E7"/>
    <w:rsid w:val="000C4134"/>
    <w:rsid w:val="000C6135"/>
    <w:rsid w:val="000D18FE"/>
    <w:rsid w:val="000D36FA"/>
    <w:rsid w:val="000E76F5"/>
    <w:rsid w:val="000F43FF"/>
    <w:rsid w:val="001032AF"/>
    <w:rsid w:val="0010548D"/>
    <w:rsid w:val="00106E94"/>
    <w:rsid w:val="00106FD2"/>
    <w:rsid w:val="00110571"/>
    <w:rsid w:val="00110972"/>
    <w:rsid w:val="00112740"/>
    <w:rsid w:val="001133C9"/>
    <w:rsid w:val="00115407"/>
    <w:rsid w:val="00117494"/>
    <w:rsid w:val="00121DD0"/>
    <w:rsid w:val="00122EBE"/>
    <w:rsid w:val="00125956"/>
    <w:rsid w:val="00131389"/>
    <w:rsid w:val="00132F15"/>
    <w:rsid w:val="001337F4"/>
    <w:rsid w:val="0014067B"/>
    <w:rsid w:val="0015067D"/>
    <w:rsid w:val="001522F4"/>
    <w:rsid w:val="00152B9F"/>
    <w:rsid w:val="0015424C"/>
    <w:rsid w:val="00154A2A"/>
    <w:rsid w:val="001561A6"/>
    <w:rsid w:val="00160FC8"/>
    <w:rsid w:val="00162659"/>
    <w:rsid w:val="001637E1"/>
    <w:rsid w:val="00164D54"/>
    <w:rsid w:val="00172720"/>
    <w:rsid w:val="00187AB0"/>
    <w:rsid w:val="00195B68"/>
    <w:rsid w:val="001A1E03"/>
    <w:rsid w:val="001A6AD0"/>
    <w:rsid w:val="001B55C0"/>
    <w:rsid w:val="001B572E"/>
    <w:rsid w:val="001C177D"/>
    <w:rsid w:val="001C3854"/>
    <w:rsid w:val="001C5348"/>
    <w:rsid w:val="001C73A4"/>
    <w:rsid w:val="001E65F5"/>
    <w:rsid w:val="001F3BC1"/>
    <w:rsid w:val="001F5FE9"/>
    <w:rsid w:val="00200131"/>
    <w:rsid w:val="0020222C"/>
    <w:rsid w:val="0020561B"/>
    <w:rsid w:val="002157E2"/>
    <w:rsid w:val="00215B3E"/>
    <w:rsid w:val="002309FC"/>
    <w:rsid w:val="00233F43"/>
    <w:rsid w:val="00237D6C"/>
    <w:rsid w:val="0024302C"/>
    <w:rsid w:val="00252F6F"/>
    <w:rsid w:val="00260363"/>
    <w:rsid w:val="002635AD"/>
    <w:rsid w:val="002660B4"/>
    <w:rsid w:val="002679DB"/>
    <w:rsid w:val="00270BA0"/>
    <w:rsid w:val="002739A0"/>
    <w:rsid w:val="002762D3"/>
    <w:rsid w:val="00281271"/>
    <w:rsid w:val="002824AF"/>
    <w:rsid w:val="00285764"/>
    <w:rsid w:val="00287C05"/>
    <w:rsid w:val="00292338"/>
    <w:rsid w:val="00293146"/>
    <w:rsid w:val="00295969"/>
    <w:rsid w:val="00295B25"/>
    <w:rsid w:val="002A0047"/>
    <w:rsid w:val="002A6AA2"/>
    <w:rsid w:val="002A78F9"/>
    <w:rsid w:val="002B3C3F"/>
    <w:rsid w:val="002B52B9"/>
    <w:rsid w:val="002C21A4"/>
    <w:rsid w:val="002C3DD9"/>
    <w:rsid w:val="002C3FFE"/>
    <w:rsid w:val="002D37CE"/>
    <w:rsid w:val="002D60F4"/>
    <w:rsid w:val="002D78CD"/>
    <w:rsid w:val="002E00D2"/>
    <w:rsid w:val="002E057B"/>
    <w:rsid w:val="002E093F"/>
    <w:rsid w:val="002E5574"/>
    <w:rsid w:val="002F0296"/>
    <w:rsid w:val="002F4A07"/>
    <w:rsid w:val="002F698F"/>
    <w:rsid w:val="002F77DA"/>
    <w:rsid w:val="0030205F"/>
    <w:rsid w:val="00304788"/>
    <w:rsid w:val="0030597A"/>
    <w:rsid w:val="003067DA"/>
    <w:rsid w:val="003075ED"/>
    <w:rsid w:val="0030793B"/>
    <w:rsid w:val="0032406A"/>
    <w:rsid w:val="0032741E"/>
    <w:rsid w:val="00333AE4"/>
    <w:rsid w:val="0033713C"/>
    <w:rsid w:val="0033797A"/>
    <w:rsid w:val="0034452F"/>
    <w:rsid w:val="00351A35"/>
    <w:rsid w:val="00353F5C"/>
    <w:rsid w:val="003572C9"/>
    <w:rsid w:val="0036493D"/>
    <w:rsid w:val="00367850"/>
    <w:rsid w:val="00373ABF"/>
    <w:rsid w:val="003752B7"/>
    <w:rsid w:val="0037685D"/>
    <w:rsid w:val="003776DB"/>
    <w:rsid w:val="00381E55"/>
    <w:rsid w:val="00385513"/>
    <w:rsid w:val="0039009A"/>
    <w:rsid w:val="0039009B"/>
    <w:rsid w:val="00391071"/>
    <w:rsid w:val="003966D1"/>
    <w:rsid w:val="003A1845"/>
    <w:rsid w:val="003A40AA"/>
    <w:rsid w:val="003A794D"/>
    <w:rsid w:val="003B0545"/>
    <w:rsid w:val="003B239D"/>
    <w:rsid w:val="003B23BD"/>
    <w:rsid w:val="003B79A2"/>
    <w:rsid w:val="003C02B6"/>
    <w:rsid w:val="003C28C6"/>
    <w:rsid w:val="003C6145"/>
    <w:rsid w:val="003C6761"/>
    <w:rsid w:val="003D24AA"/>
    <w:rsid w:val="003D358C"/>
    <w:rsid w:val="003D4FC9"/>
    <w:rsid w:val="003D562F"/>
    <w:rsid w:val="003D6248"/>
    <w:rsid w:val="003E0215"/>
    <w:rsid w:val="003E19BA"/>
    <w:rsid w:val="003F161C"/>
    <w:rsid w:val="003F5330"/>
    <w:rsid w:val="003F7B06"/>
    <w:rsid w:val="00404EB7"/>
    <w:rsid w:val="0041295A"/>
    <w:rsid w:val="00414808"/>
    <w:rsid w:val="00414F9D"/>
    <w:rsid w:val="00415C1B"/>
    <w:rsid w:val="004322C1"/>
    <w:rsid w:val="00445F64"/>
    <w:rsid w:val="0045455F"/>
    <w:rsid w:val="004549B4"/>
    <w:rsid w:val="004551A7"/>
    <w:rsid w:val="004570E7"/>
    <w:rsid w:val="0046356F"/>
    <w:rsid w:val="00463FC1"/>
    <w:rsid w:val="00466CFB"/>
    <w:rsid w:val="0046790B"/>
    <w:rsid w:val="00471194"/>
    <w:rsid w:val="00475F63"/>
    <w:rsid w:val="00476F92"/>
    <w:rsid w:val="00481696"/>
    <w:rsid w:val="00481AF2"/>
    <w:rsid w:val="00490B22"/>
    <w:rsid w:val="0049153F"/>
    <w:rsid w:val="00491EDE"/>
    <w:rsid w:val="004929DA"/>
    <w:rsid w:val="0049470A"/>
    <w:rsid w:val="004A6F99"/>
    <w:rsid w:val="004B7420"/>
    <w:rsid w:val="004C134D"/>
    <w:rsid w:val="004C19B4"/>
    <w:rsid w:val="004C1B5D"/>
    <w:rsid w:val="004C4BBD"/>
    <w:rsid w:val="004D34CE"/>
    <w:rsid w:val="004E3245"/>
    <w:rsid w:val="004F353F"/>
    <w:rsid w:val="004F3C0F"/>
    <w:rsid w:val="004F5AA1"/>
    <w:rsid w:val="004F5D25"/>
    <w:rsid w:val="00511082"/>
    <w:rsid w:val="00513B12"/>
    <w:rsid w:val="00516513"/>
    <w:rsid w:val="0052069D"/>
    <w:rsid w:val="005212CB"/>
    <w:rsid w:val="00521C00"/>
    <w:rsid w:val="00525370"/>
    <w:rsid w:val="00526D15"/>
    <w:rsid w:val="0052726C"/>
    <w:rsid w:val="005278AE"/>
    <w:rsid w:val="00533800"/>
    <w:rsid w:val="005425A8"/>
    <w:rsid w:val="005477AA"/>
    <w:rsid w:val="00561D82"/>
    <w:rsid w:val="00563696"/>
    <w:rsid w:val="0056704D"/>
    <w:rsid w:val="0057485E"/>
    <w:rsid w:val="0058027A"/>
    <w:rsid w:val="00580F7D"/>
    <w:rsid w:val="00581B61"/>
    <w:rsid w:val="005822D8"/>
    <w:rsid w:val="00596A83"/>
    <w:rsid w:val="005A71E4"/>
    <w:rsid w:val="005B4A3D"/>
    <w:rsid w:val="005C0F10"/>
    <w:rsid w:val="005C4116"/>
    <w:rsid w:val="005D1568"/>
    <w:rsid w:val="005D7EB9"/>
    <w:rsid w:val="005E54B2"/>
    <w:rsid w:val="005E6956"/>
    <w:rsid w:val="005F79EF"/>
    <w:rsid w:val="00601D11"/>
    <w:rsid w:val="00601E09"/>
    <w:rsid w:val="00603340"/>
    <w:rsid w:val="00604651"/>
    <w:rsid w:val="00604FDA"/>
    <w:rsid w:val="00612ACE"/>
    <w:rsid w:val="00612E3D"/>
    <w:rsid w:val="00615DDE"/>
    <w:rsid w:val="00621479"/>
    <w:rsid w:val="00625E3B"/>
    <w:rsid w:val="00630629"/>
    <w:rsid w:val="00631820"/>
    <w:rsid w:val="0063484E"/>
    <w:rsid w:val="00634CE5"/>
    <w:rsid w:val="006367DF"/>
    <w:rsid w:val="0063690D"/>
    <w:rsid w:val="00645854"/>
    <w:rsid w:val="00646F92"/>
    <w:rsid w:val="0065025A"/>
    <w:rsid w:val="0065343F"/>
    <w:rsid w:val="0066266C"/>
    <w:rsid w:val="006638BC"/>
    <w:rsid w:val="0066490F"/>
    <w:rsid w:val="00665051"/>
    <w:rsid w:val="00665732"/>
    <w:rsid w:val="00671B02"/>
    <w:rsid w:val="006735A4"/>
    <w:rsid w:val="00673675"/>
    <w:rsid w:val="00674F24"/>
    <w:rsid w:val="00675C4A"/>
    <w:rsid w:val="00677315"/>
    <w:rsid w:val="00682D59"/>
    <w:rsid w:val="00687004"/>
    <w:rsid w:val="00690FB4"/>
    <w:rsid w:val="006945C5"/>
    <w:rsid w:val="006A6B45"/>
    <w:rsid w:val="006D180E"/>
    <w:rsid w:val="006E30D0"/>
    <w:rsid w:val="006E3D44"/>
    <w:rsid w:val="00700051"/>
    <w:rsid w:val="007017C2"/>
    <w:rsid w:val="0070239D"/>
    <w:rsid w:val="00702470"/>
    <w:rsid w:val="007044E3"/>
    <w:rsid w:val="0070720B"/>
    <w:rsid w:val="00712634"/>
    <w:rsid w:val="007148C5"/>
    <w:rsid w:val="00717DF3"/>
    <w:rsid w:val="0072422C"/>
    <w:rsid w:val="00724A2F"/>
    <w:rsid w:val="00727961"/>
    <w:rsid w:val="007303EC"/>
    <w:rsid w:val="007307D3"/>
    <w:rsid w:val="007319F1"/>
    <w:rsid w:val="00735060"/>
    <w:rsid w:val="007405F0"/>
    <w:rsid w:val="00742656"/>
    <w:rsid w:val="00747512"/>
    <w:rsid w:val="00750D68"/>
    <w:rsid w:val="0075329E"/>
    <w:rsid w:val="007551EC"/>
    <w:rsid w:val="00756C5F"/>
    <w:rsid w:val="00757188"/>
    <w:rsid w:val="0076641A"/>
    <w:rsid w:val="00770EAF"/>
    <w:rsid w:val="007738E6"/>
    <w:rsid w:val="00782502"/>
    <w:rsid w:val="00787711"/>
    <w:rsid w:val="00791A50"/>
    <w:rsid w:val="00791F4D"/>
    <w:rsid w:val="007A3CE4"/>
    <w:rsid w:val="007A43B8"/>
    <w:rsid w:val="007A4748"/>
    <w:rsid w:val="007B3B94"/>
    <w:rsid w:val="007B4219"/>
    <w:rsid w:val="007B469B"/>
    <w:rsid w:val="007B5C74"/>
    <w:rsid w:val="007C41AF"/>
    <w:rsid w:val="007C44E3"/>
    <w:rsid w:val="007C6C4B"/>
    <w:rsid w:val="007C7BD6"/>
    <w:rsid w:val="007D1835"/>
    <w:rsid w:val="007E130F"/>
    <w:rsid w:val="007E2096"/>
    <w:rsid w:val="007E3B5A"/>
    <w:rsid w:val="007F08EC"/>
    <w:rsid w:val="007F7FBE"/>
    <w:rsid w:val="008154B4"/>
    <w:rsid w:val="00815B69"/>
    <w:rsid w:val="0082176C"/>
    <w:rsid w:val="00824048"/>
    <w:rsid w:val="00824067"/>
    <w:rsid w:val="00826676"/>
    <w:rsid w:val="0082747C"/>
    <w:rsid w:val="00827CE9"/>
    <w:rsid w:val="008330D2"/>
    <w:rsid w:val="00835F44"/>
    <w:rsid w:val="0084561B"/>
    <w:rsid w:val="00853139"/>
    <w:rsid w:val="008573E1"/>
    <w:rsid w:val="008619E2"/>
    <w:rsid w:val="00862A68"/>
    <w:rsid w:val="00865C52"/>
    <w:rsid w:val="00865EFF"/>
    <w:rsid w:val="008676B6"/>
    <w:rsid w:val="008757EF"/>
    <w:rsid w:val="0088632F"/>
    <w:rsid w:val="008925FB"/>
    <w:rsid w:val="008A1D26"/>
    <w:rsid w:val="008A4501"/>
    <w:rsid w:val="008A77A2"/>
    <w:rsid w:val="008B03E3"/>
    <w:rsid w:val="008D4077"/>
    <w:rsid w:val="008E31CF"/>
    <w:rsid w:val="008E49A5"/>
    <w:rsid w:val="008E5E23"/>
    <w:rsid w:val="008F20E7"/>
    <w:rsid w:val="008F23C7"/>
    <w:rsid w:val="008F23E2"/>
    <w:rsid w:val="008F4435"/>
    <w:rsid w:val="008F4A8E"/>
    <w:rsid w:val="008F625A"/>
    <w:rsid w:val="008F6290"/>
    <w:rsid w:val="00904602"/>
    <w:rsid w:val="009071AE"/>
    <w:rsid w:val="00907957"/>
    <w:rsid w:val="00911FFA"/>
    <w:rsid w:val="00912A81"/>
    <w:rsid w:val="0091318C"/>
    <w:rsid w:val="00913D0C"/>
    <w:rsid w:val="009140BF"/>
    <w:rsid w:val="009210DA"/>
    <w:rsid w:val="00923C36"/>
    <w:rsid w:val="00925EA6"/>
    <w:rsid w:val="00934649"/>
    <w:rsid w:val="00943A5E"/>
    <w:rsid w:val="00955D9D"/>
    <w:rsid w:val="00955F03"/>
    <w:rsid w:val="00955F4E"/>
    <w:rsid w:val="009601FD"/>
    <w:rsid w:val="009620D8"/>
    <w:rsid w:val="00964F5C"/>
    <w:rsid w:val="00965919"/>
    <w:rsid w:val="0096614F"/>
    <w:rsid w:val="009665AA"/>
    <w:rsid w:val="0097287B"/>
    <w:rsid w:val="009740A3"/>
    <w:rsid w:val="009748B5"/>
    <w:rsid w:val="00976C36"/>
    <w:rsid w:val="00980317"/>
    <w:rsid w:val="00981928"/>
    <w:rsid w:val="00995649"/>
    <w:rsid w:val="00995E3C"/>
    <w:rsid w:val="009A37B5"/>
    <w:rsid w:val="009A37E3"/>
    <w:rsid w:val="009A46E4"/>
    <w:rsid w:val="009A5A17"/>
    <w:rsid w:val="009A6996"/>
    <w:rsid w:val="009A7B7D"/>
    <w:rsid w:val="009B16E0"/>
    <w:rsid w:val="009B180A"/>
    <w:rsid w:val="009B4FE1"/>
    <w:rsid w:val="009B5BCA"/>
    <w:rsid w:val="009B6A0B"/>
    <w:rsid w:val="009C030F"/>
    <w:rsid w:val="009C225F"/>
    <w:rsid w:val="009E0979"/>
    <w:rsid w:val="009E432A"/>
    <w:rsid w:val="009E5A47"/>
    <w:rsid w:val="009F179B"/>
    <w:rsid w:val="009F17EF"/>
    <w:rsid w:val="00A045F3"/>
    <w:rsid w:val="00A052D4"/>
    <w:rsid w:val="00A06757"/>
    <w:rsid w:val="00A26CC5"/>
    <w:rsid w:val="00A26FAD"/>
    <w:rsid w:val="00A31418"/>
    <w:rsid w:val="00A34777"/>
    <w:rsid w:val="00A347E5"/>
    <w:rsid w:val="00A363F3"/>
    <w:rsid w:val="00A43CB9"/>
    <w:rsid w:val="00A5010C"/>
    <w:rsid w:val="00A57FA9"/>
    <w:rsid w:val="00A65120"/>
    <w:rsid w:val="00A668DB"/>
    <w:rsid w:val="00A67892"/>
    <w:rsid w:val="00A709A4"/>
    <w:rsid w:val="00A7256F"/>
    <w:rsid w:val="00A72849"/>
    <w:rsid w:val="00A734B8"/>
    <w:rsid w:val="00A77D32"/>
    <w:rsid w:val="00A8328D"/>
    <w:rsid w:val="00A86F47"/>
    <w:rsid w:val="00AA00D6"/>
    <w:rsid w:val="00AA14B7"/>
    <w:rsid w:val="00AA1D13"/>
    <w:rsid w:val="00AA3ED1"/>
    <w:rsid w:val="00AA4E49"/>
    <w:rsid w:val="00AA56DB"/>
    <w:rsid w:val="00AB052A"/>
    <w:rsid w:val="00AC219F"/>
    <w:rsid w:val="00AC56A8"/>
    <w:rsid w:val="00AC70F7"/>
    <w:rsid w:val="00AE202A"/>
    <w:rsid w:val="00AE33E6"/>
    <w:rsid w:val="00AE5DF7"/>
    <w:rsid w:val="00AF454F"/>
    <w:rsid w:val="00AF4997"/>
    <w:rsid w:val="00AF5776"/>
    <w:rsid w:val="00B0081E"/>
    <w:rsid w:val="00B01739"/>
    <w:rsid w:val="00B02FC9"/>
    <w:rsid w:val="00B03538"/>
    <w:rsid w:val="00B04403"/>
    <w:rsid w:val="00B04985"/>
    <w:rsid w:val="00B10154"/>
    <w:rsid w:val="00B10CDC"/>
    <w:rsid w:val="00B11CFC"/>
    <w:rsid w:val="00B1490A"/>
    <w:rsid w:val="00B15F0A"/>
    <w:rsid w:val="00B166D0"/>
    <w:rsid w:val="00B179A2"/>
    <w:rsid w:val="00B20267"/>
    <w:rsid w:val="00B321B7"/>
    <w:rsid w:val="00B46354"/>
    <w:rsid w:val="00B47A69"/>
    <w:rsid w:val="00B54EED"/>
    <w:rsid w:val="00B64C78"/>
    <w:rsid w:val="00B71168"/>
    <w:rsid w:val="00B74506"/>
    <w:rsid w:val="00B77A1F"/>
    <w:rsid w:val="00B81CDA"/>
    <w:rsid w:val="00B83E63"/>
    <w:rsid w:val="00B84332"/>
    <w:rsid w:val="00B84F2C"/>
    <w:rsid w:val="00B86680"/>
    <w:rsid w:val="00B9364E"/>
    <w:rsid w:val="00BA3CC5"/>
    <w:rsid w:val="00BB4749"/>
    <w:rsid w:val="00BC38AA"/>
    <w:rsid w:val="00BC3C41"/>
    <w:rsid w:val="00BC485F"/>
    <w:rsid w:val="00BD00B0"/>
    <w:rsid w:val="00BD2C45"/>
    <w:rsid w:val="00BD3D0B"/>
    <w:rsid w:val="00BD4182"/>
    <w:rsid w:val="00BD4FF3"/>
    <w:rsid w:val="00BE7115"/>
    <w:rsid w:val="00BF0891"/>
    <w:rsid w:val="00BF295E"/>
    <w:rsid w:val="00BF6C84"/>
    <w:rsid w:val="00C01083"/>
    <w:rsid w:val="00C02BEC"/>
    <w:rsid w:val="00C05C68"/>
    <w:rsid w:val="00C1215B"/>
    <w:rsid w:val="00C16533"/>
    <w:rsid w:val="00C21E9B"/>
    <w:rsid w:val="00C22076"/>
    <w:rsid w:val="00C22D3B"/>
    <w:rsid w:val="00C26889"/>
    <w:rsid w:val="00C30223"/>
    <w:rsid w:val="00C42055"/>
    <w:rsid w:val="00C42D94"/>
    <w:rsid w:val="00C433F2"/>
    <w:rsid w:val="00C455BE"/>
    <w:rsid w:val="00C46EE9"/>
    <w:rsid w:val="00C47FBA"/>
    <w:rsid w:val="00C51321"/>
    <w:rsid w:val="00C54882"/>
    <w:rsid w:val="00C5644F"/>
    <w:rsid w:val="00C57A68"/>
    <w:rsid w:val="00C60525"/>
    <w:rsid w:val="00C62233"/>
    <w:rsid w:val="00C629D6"/>
    <w:rsid w:val="00C63975"/>
    <w:rsid w:val="00C705E2"/>
    <w:rsid w:val="00C729FB"/>
    <w:rsid w:val="00C73A17"/>
    <w:rsid w:val="00C74123"/>
    <w:rsid w:val="00C83285"/>
    <w:rsid w:val="00C84F0D"/>
    <w:rsid w:val="00C915EB"/>
    <w:rsid w:val="00C94009"/>
    <w:rsid w:val="00C948CD"/>
    <w:rsid w:val="00C959C5"/>
    <w:rsid w:val="00CA634A"/>
    <w:rsid w:val="00CC1624"/>
    <w:rsid w:val="00CC4F20"/>
    <w:rsid w:val="00CD12E7"/>
    <w:rsid w:val="00CD15BE"/>
    <w:rsid w:val="00CD4E54"/>
    <w:rsid w:val="00CD5BB5"/>
    <w:rsid w:val="00CE1903"/>
    <w:rsid w:val="00CE190C"/>
    <w:rsid w:val="00CE540C"/>
    <w:rsid w:val="00CF0B63"/>
    <w:rsid w:val="00CF2F15"/>
    <w:rsid w:val="00CF5F15"/>
    <w:rsid w:val="00CF67C5"/>
    <w:rsid w:val="00D109CE"/>
    <w:rsid w:val="00D11741"/>
    <w:rsid w:val="00D15190"/>
    <w:rsid w:val="00D15D95"/>
    <w:rsid w:val="00D16D00"/>
    <w:rsid w:val="00D210E1"/>
    <w:rsid w:val="00D24FB8"/>
    <w:rsid w:val="00D26A6A"/>
    <w:rsid w:val="00D27BCD"/>
    <w:rsid w:val="00D32169"/>
    <w:rsid w:val="00D34A6E"/>
    <w:rsid w:val="00D34CAA"/>
    <w:rsid w:val="00D36126"/>
    <w:rsid w:val="00D40435"/>
    <w:rsid w:val="00D40E45"/>
    <w:rsid w:val="00D4138C"/>
    <w:rsid w:val="00D41D26"/>
    <w:rsid w:val="00D43F89"/>
    <w:rsid w:val="00D43FD5"/>
    <w:rsid w:val="00D451ED"/>
    <w:rsid w:val="00D45EBE"/>
    <w:rsid w:val="00D655A3"/>
    <w:rsid w:val="00D6594D"/>
    <w:rsid w:val="00D66E89"/>
    <w:rsid w:val="00D67D0D"/>
    <w:rsid w:val="00D71081"/>
    <w:rsid w:val="00D7117C"/>
    <w:rsid w:val="00D80A3B"/>
    <w:rsid w:val="00D81B87"/>
    <w:rsid w:val="00D85A9D"/>
    <w:rsid w:val="00D92BAF"/>
    <w:rsid w:val="00D96141"/>
    <w:rsid w:val="00DA1F72"/>
    <w:rsid w:val="00DA2889"/>
    <w:rsid w:val="00DA687F"/>
    <w:rsid w:val="00DB1218"/>
    <w:rsid w:val="00DC10C6"/>
    <w:rsid w:val="00DE4A07"/>
    <w:rsid w:val="00DE613B"/>
    <w:rsid w:val="00DF0F27"/>
    <w:rsid w:val="00DF1D40"/>
    <w:rsid w:val="00E06AE5"/>
    <w:rsid w:val="00E15CDD"/>
    <w:rsid w:val="00E16E7C"/>
    <w:rsid w:val="00E202BD"/>
    <w:rsid w:val="00E206AF"/>
    <w:rsid w:val="00E218CB"/>
    <w:rsid w:val="00E23113"/>
    <w:rsid w:val="00E23F50"/>
    <w:rsid w:val="00E24CB4"/>
    <w:rsid w:val="00E25F77"/>
    <w:rsid w:val="00E41E17"/>
    <w:rsid w:val="00E51994"/>
    <w:rsid w:val="00E52D9D"/>
    <w:rsid w:val="00E74473"/>
    <w:rsid w:val="00E773D7"/>
    <w:rsid w:val="00E860B7"/>
    <w:rsid w:val="00E93551"/>
    <w:rsid w:val="00E94A59"/>
    <w:rsid w:val="00EC0238"/>
    <w:rsid w:val="00ED01D2"/>
    <w:rsid w:val="00ED61F4"/>
    <w:rsid w:val="00EE0BFE"/>
    <w:rsid w:val="00EE4D1F"/>
    <w:rsid w:val="00EF1786"/>
    <w:rsid w:val="00EF6102"/>
    <w:rsid w:val="00F02475"/>
    <w:rsid w:val="00F0288E"/>
    <w:rsid w:val="00F02B90"/>
    <w:rsid w:val="00F04C1C"/>
    <w:rsid w:val="00F05476"/>
    <w:rsid w:val="00F13000"/>
    <w:rsid w:val="00F16EE6"/>
    <w:rsid w:val="00F22F98"/>
    <w:rsid w:val="00F25527"/>
    <w:rsid w:val="00F30DE2"/>
    <w:rsid w:val="00F42E87"/>
    <w:rsid w:val="00F469AC"/>
    <w:rsid w:val="00F51C57"/>
    <w:rsid w:val="00F52543"/>
    <w:rsid w:val="00F52BDE"/>
    <w:rsid w:val="00F56F8D"/>
    <w:rsid w:val="00F65417"/>
    <w:rsid w:val="00F71799"/>
    <w:rsid w:val="00F722A3"/>
    <w:rsid w:val="00F72AF6"/>
    <w:rsid w:val="00F81527"/>
    <w:rsid w:val="00F910A9"/>
    <w:rsid w:val="00F91352"/>
    <w:rsid w:val="00F957B6"/>
    <w:rsid w:val="00F96819"/>
    <w:rsid w:val="00FA6D5E"/>
    <w:rsid w:val="00FB0084"/>
    <w:rsid w:val="00FB0E03"/>
    <w:rsid w:val="00FB6507"/>
    <w:rsid w:val="00FB71C0"/>
    <w:rsid w:val="00FC0612"/>
    <w:rsid w:val="00FC17EE"/>
    <w:rsid w:val="00FC3256"/>
    <w:rsid w:val="00FC4F2A"/>
    <w:rsid w:val="00FC6A6A"/>
    <w:rsid w:val="00FC7584"/>
    <w:rsid w:val="00FD192B"/>
    <w:rsid w:val="00FD2812"/>
    <w:rsid w:val="00FD48C2"/>
    <w:rsid w:val="00FE19AF"/>
    <w:rsid w:val="00FE1DCB"/>
    <w:rsid w:val="00FE5BBC"/>
    <w:rsid w:val="00FF0BBD"/>
    <w:rsid w:val="00FF4D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1DEFFD"/>
  <w15:chartTrackingRefBased/>
  <w15:docId w15:val="{CDD2EE48-D443-4482-AAA6-3631A7527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03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qFormat/>
    <w:rsid w:val="00B166D0"/>
    <w:pPr>
      <w:spacing w:beforeLines="100" w:before="240"/>
      <w:ind w:left="627" w:hangingChars="196" w:hanging="627"/>
      <w:jc w:val="both"/>
    </w:pPr>
    <w:rPr>
      <w:rFonts w:ascii="標楷體" w:eastAsia="標楷體" w:hAnsi="標楷體" w:cs="Times New Roman"/>
      <w:sz w:val="32"/>
      <w:szCs w:val="32"/>
    </w:rPr>
  </w:style>
  <w:style w:type="paragraph" w:styleId="a3">
    <w:name w:val="header"/>
    <w:basedOn w:val="a"/>
    <w:link w:val="a4"/>
    <w:uiPriority w:val="99"/>
    <w:unhideWhenUsed/>
    <w:rsid w:val="00FE1DCB"/>
    <w:pPr>
      <w:tabs>
        <w:tab w:val="center" w:pos="4153"/>
        <w:tab w:val="right" w:pos="8306"/>
      </w:tabs>
      <w:snapToGrid w:val="0"/>
    </w:pPr>
    <w:rPr>
      <w:sz w:val="20"/>
      <w:szCs w:val="20"/>
    </w:rPr>
  </w:style>
  <w:style w:type="character" w:customStyle="1" w:styleId="a4">
    <w:name w:val="頁首 字元"/>
    <w:basedOn w:val="a0"/>
    <w:link w:val="a3"/>
    <w:uiPriority w:val="99"/>
    <w:rsid w:val="00FE1DCB"/>
    <w:rPr>
      <w:sz w:val="20"/>
      <w:szCs w:val="20"/>
    </w:rPr>
  </w:style>
  <w:style w:type="paragraph" w:styleId="a5">
    <w:name w:val="footer"/>
    <w:basedOn w:val="a"/>
    <w:link w:val="a6"/>
    <w:uiPriority w:val="99"/>
    <w:unhideWhenUsed/>
    <w:rsid w:val="00FE1DCB"/>
    <w:pPr>
      <w:tabs>
        <w:tab w:val="center" w:pos="4153"/>
        <w:tab w:val="right" w:pos="8306"/>
      </w:tabs>
      <w:snapToGrid w:val="0"/>
    </w:pPr>
    <w:rPr>
      <w:sz w:val="20"/>
      <w:szCs w:val="20"/>
    </w:rPr>
  </w:style>
  <w:style w:type="character" w:customStyle="1" w:styleId="a6">
    <w:name w:val="頁尾 字元"/>
    <w:basedOn w:val="a0"/>
    <w:link w:val="a5"/>
    <w:uiPriority w:val="99"/>
    <w:rsid w:val="00FE1DCB"/>
    <w:rPr>
      <w:sz w:val="20"/>
      <w:szCs w:val="20"/>
    </w:rPr>
  </w:style>
  <w:style w:type="paragraph" w:styleId="a7">
    <w:name w:val="Plain Text"/>
    <w:basedOn w:val="a"/>
    <w:link w:val="a8"/>
    <w:rsid w:val="003B0545"/>
    <w:rPr>
      <w:rFonts w:ascii="細明體" w:eastAsia="細明體" w:hAnsi="Courier New" w:cs="Courier New"/>
      <w:szCs w:val="24"/>
    </w:rPr>
  </w:style>
  <w:style w:type="character" w:customStyle="1" w:styleId="a8">
    <w:name w:val="純文字 字元"/>
    <w:basedOn w:val="a0"/>
    <w:link w:val="a7"/>
    <w:rsid w:val="003B0545"/>
    <w:rPr>
      <w:rFonts w:ascii="細明體" w:eastAsia="細明體" w:hAnsi="Courier New" w:cs="Courier New"/>
      <w:szCs w:val="24"/>
    </w:rPr>
  </w:style>
  <w:style w:type="character" w:styleId="a9">
    <w:name w:val="Strong"/>
    <w:basedOn w:val="a0"/>
    <w:uiPriority w:val="22"/>
    <w:qFormat/>
    <w:rsid w:val="003E0215"/>
    <w:rPr>
      <w:b/>
      <w:bCs/>
    </w:rPr>
  </w:style>
  <w:style w:type="paragraph" w:styleId="aa">
    <w:name w:val="List Paragraph"/>
    <w:basedOn w:val="a"/>
    <w:link w:val="ab"/>
    <w:uiPriority w:val="34"/>
    <w:qFormat/>
    <w:rsid w:val="005C4116"/>
    <w:pPr>
      <w:ind w:leftChars="200" w:left="480"/>
    </w:pPr>
  </w:style>
  <w:style w:type="paragraph" w:styleId="Web">
    <w:name w:val="Normal (Web)"/>
    <w:basedOn w:val="a"/>
    <w:uiPriority w:val="99"/>
    <w:semiHidden/>
    <w:unhideWhenUsed/>
    <w:rsid w:val="008F4435"/>
    <w:pPr>
      <w:widowControl/>
      <w:spacing w:before="100" w:beforeAutospacing="1" w:after="100" w:afterAutospacing="1"/>
    </w:pPr>
    <w:rPr>
      <w:rFonts w:ascii="新細明體" w:eastAsia="新細明體" w:hAnsi="新細明體" w:cs="新細明體"/>
      <w:kern w:val="0"/>
      <w:szCs w:val="24"/>
    </w:rPr>
  </w:style>
  <w:style w:type="table" w:styleId="ac">
    <w:name w:val="Table Grid"/>
    <w:basedOn w:val="a1"/>
    <w:uiPriority w:val="39"/>
    <w:rsid w:val="005E6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
    <w:name w:val="樣式7"/>
    <w:basedOn w:val="a"/>
    <w:rsid w:val="001A6AD0"/>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d">
    <w:name w:val="Body Text Indent"/>
    <w:basedOn w:val="a"/>
    <w:link w:val="ae"/>
    <w:rsid w:val="002739A0"/>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e">
    <w:name w:val="本文縮排 字元"/>
    <w:basedOn w:val="a0"/>
    <w:link w:val="ad"/>
    <w:rsid w:val="002739A0"/>
    <w:rPr>
      <w:rFonts w:ascii="標楷體" w:eastAsia="標楷體" w:hAnsi="Times New Roman" w:cs="Times New Roman"/>
      <w:color w:val="000000"/>
      <w:szCs w:val="20"/>
    </w:rPr>
  </w:style>
  <w:style w:type="character" w:styleId="af">
    <w:name w:val="Hyperlink"/>
    <w:rsid w:val="002739A0"/>
    <w:rPr>
      <w:color w:val="0000FF"/>
      <w:u w:val="single"/>
    </w:rPr>
  </w:style>
  <w:style w:type="paragraph" w:customStyle="1" w:styleId="msonormal2">
    <w:name w:val="msonormal2"/>
    <w:rsid w:val="008F4A8E"/>
    <w:rPr>
      <w:rFonts w:ascii="新細明體" w:eastAsia="新細明體" w:hAnsi="新細明體" w:cs="Times New Roman"/>
      <w:kern w:val="0"/>
      <w:szCs w:val="24"/>
    </w:rPr>
  </w:style>
  <w:style w:type="character" w:customStyle="1" w:styleId="ab">
    <w:name w:val="清單段落 字元"/>
    <w:link w:val="aa"/>
    <w:uiPriority w:val="34"/>
    <w:rsid w:val="00815B69"/>
  </w:style>
  <w:style w:type="paragraph" w:customStyle="1" w:styleId="10">
    <w:name w:val="純文字1"/>
    <w:basedOn w:val="a"/>
    <w:rsid w:val="00A26FAD"/>
    <w:pPr>
      <w:adjustRightInd w:val="0"/>
      <w:textAlignment w:val="baseline"/>
    </w:pPr>
    <w:rPr>
      <w:rFonts w:ascii="細明體" w:eastAsia="細明體" w:hAnsi="Courier New" w:cs="Times New Roman"/>
      <w:szCs w:val="20"/>
    </w:rPr>
  </w:style>
  <w:style w:type="paragraph" w:customStyle="1" w:styleId="2">
    <w:name w:val="樣式2"/>
    <w:basedOn w:val="10"/>
    <w:rsid w:val="00A26FAD"/>
    <w:pPr>
      <w:numPr>
        <w:numId w:val="9"/>
      </w:numPr>
      <w:spacing w:before="60" w:line="0" w:lineRule="atLeast"/>
      <w:ind w:left="360" w:right="170" w:hanging="180"/>
      <w:jc w:val="both"/>
    </w:pPr>
    <w:rPr>
      <w:rFonts w:ascii="標楷體" w:eastAsia="新細明體" w:hAnsi="Times"/>
      <w:color w:val="000000"/>
    </w:rPr>
  </w:style>
  <w:style w:type="paragraph" w:styleId="20">
    <w:name w:val="Body Text Indent 2"/>
    <w:basedOn w:val="a"/>
    <w:link w:val="21"/>
    <w:uiPriority w:val="99"/>
    <w:semiHidden/>
    <w:unhideWhenUsed/>
    <w:rsid w:val="00C94009"/>
    <w:pPr>
      <w:spacing w:after="120" w:line="480" w:lineRule="auto"/>
      <w:ind w:leftChars="200" w:left="480"/>
    </w:pPr>
  </w:style>
  <w:style w:type="character" w:customStyle="1" w:styleId="21">
    <w:name w:val="本文縮排 2 字元"/>
    <w:basedOn w:val="a0"/>
    <w:link w:val="20"/>
    <w:uiPriority w:val="99"/>
    <w:semiHidden/>
    <w:rsid w:val="00C94009"/>
  </w:style>
  <w:style w:type="paragraph" w:customStyle="1" w:styleId="Default">
    <w:name w:val="Default"/>
    <w:rsid w:val="002824AF"/>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34867">
      <w:bodyDiv w:val="1"/>
      <w:marLeft w:val="0"/>
      <w:marRight w:val="0"/>
      <w:marTop w:val="0"/>
      <w:marBottom w:val="0"/>
      <w:divBdr>
        <w:top w:val="none" w:sz="0" w:space="0" w:color="auto"/>
        <w:left w:val="none" w:sz="0" w:space="0" w:color="auto"/>
        <w:bottom w:val="none" w:sz="0" w:space="0" w:color="auto"/>
        <w:right w:val="none" w:sz="0" w:space="0" w:color="auto"/>
      </w:divBdr>
      <w:divsChild>
        <w:div w:id="1458179409">
          <w:marLeft w:val="0"/>
          <w:marRight w:val="0"/>
          <w:marTop w:val="0"/>
          <w:marBottom w:val="120"/>
          <w:divBdr>
            <w:top w:val="none" w:sz="0" w:space="0" w:color="auto"/>
            <w:left w:val="none" w:sz="0" w:space="0" w:color="auto"/>
            <w:bottom w:val="none" w:sz="0" w:space="0" w:color="auto"/>
            <w:right w:val="none" w:sz="0" w:space="0" w:color="auto"/>
          </w:divBdr>
        </w:div>
        <w:div w:id="1939756431">
          <w:marLeft w:val="0"/>
          <w:marRight w:val="0"/>
          <w:marTop w:val="0"/>
          <w:marBottom w:val="120"/>
          <w:divBdr>
            <w:top w:val="none" w:sz="0" w:space="0" w:color="auto"/>
            <w:left w:val="none" w:sz="0" w:space="0" w:color="auto"/>
            <w:bottom w:val="none" w:sz="0" w:space="0" w:color="auto"/>
            <w:right w:val="none" w:sz="0" w:space="0" w:color="auto"/>
          </w:divBdr>
        </w:div>
        <w:div w:id="1612280943">
          <w:marLeft w:val="0"/>
          <w:marRight w:val="0"/>
          <w:marTop w:val="0"/>
          <w:marBottom w:val="120"/>
          <w:divBdr>
            <w:top w:val="none" w:sz="0" w:space="0" w:color="auto"/>
            <w:left w:val="none" w:sz="0" w:space="0" w:color="auto"/>
            <w:bottom w:val="none" w:sz="0" w:space="0" w:color="auto"/>
            <w:right w:val="none" w:sz="0" w:space="0" w:color="auto"/>
          </w:divBdr>
        </w:div>
      </w:divsChild>
    </w:div>
    <w:div w:id="95635318">
      <w:bodyDiv w:val="1"/>
      <w:marLeft w:val="0"/>
      <w:marRight w:val="0"/>
      <w:marTop w:val="0"/>
      <w:marBottom w:val="0"/>
      <w:divBdr>
        <w:top w:val="none" w:sz="0" w:space="0" w:color="auto"/>
        <w:left w:val="none" w:sz="0" w:space="0" w:color="auto"/>
        <w:bottom w:val="none" w:sz="0" w:space="0" w:color="auto"/>
        <w:right w:val="none" w:sz="0" w:space="0" w:color="auto"/>
      </w:divBdr>
      <w:divsChild>
        <w:div w:id="1167398212">
          <w:marLeft w:val="0"/>
          <w:marRight w:val="0"/>
          <w:marTop w:val="0"/>
          <w:marBottom w:val="120"/>
          <w:divBdr>
            <w:top w:val="none" w:sz="0" w:space="0" w:color="auto"/>
            <w:left w:val="none" w:sz="0" w:space="0" w:color="auto"/>
            <w:bottom w:val="none" w:sz="0" w:space="0" w:color="auto"/>
            <w:right w:val="none" w:sz="0" w:space="0" w:color="auto"/>
          </w:divBdr>
        </w:div>
        <w:div w:id="1792476701">
          <w:marLeft w:val="0"/>
          <w:marRight w:val="0"/>
          <w:marTop w:val="0"/>
          <w:marBottom w:val="120"/>
          <w:divBdr>
            <w:top w:val="none" w:sz="0" w:space="0" w:color="auto"/>
            <w:left w:val="none" w:sz="0" w:space="0" w:color="auto"/>
            <w:bottom w:val="none" w:sz="0" w:space="0" w:color="auto"/>
            <w:right w:val="none" w:sz="0" w:space="0" w:color="auto"/>
          </w:divBdr>
        </w:div>
      </w:divsChild>
    </w:div>
    <w:div w:id="116267943">
      <w:bodyDiv w:val="1"/>
      <w:marLeft w:val="0"/>
      <w:marRight w:val="0"/>
      <w:marTop w:val="0"/>
      <w:marBottom w:val="0"/>
      <w:divBdr>
        <w:top w:val="none" w:sz="0" w:space="0" w:color="auto"/>
        <w:left w:val="none" w:sz="0" w:space="0" w:color="auto"/>
        <w:bottom w:val="none" w:sz="0" w:space="0" w:color="auto"/>
        <w:right w:val="none" w:sz="0" w:space="0" w:color="auto"/>
      </w:divBdr>
      <w:divsChild>
        <w:div w:id="784929689">
          <w:marLeft w:val="0"/>
          <w:marRight w:val="0"/>
          <w:marTop w:val="0"/>
          <w:marBottom w:val="120"/>
          <w:divBdr>
            <w:top w:val="none" w:sz="0" w:space="0" w:color="auto"/>
            <w:left w:val="none" w:sz="0" w:space="0" w:color="auto"/>
            <w:bottom w:val="none" w:sz="0" w:space="0" w:color="auto"/>
            <w:right w:val="none" w:sz="0" w:space="0" w:color="auto"/>
          </w:divBdr>
        </w:div>
        <w:div w:id="1969579792">
          <w:marLeft w:val="0"/>
          <w:marRight w:val="0"/>
          <w:marTop w:val="0"/>
          <w:marBottom w:val="120"/>
          <w:divBdr>
            <w:top w:val="none" w:sz="0" w:space="0" w:color="auto"/>
            <w:left w:val="none" w:sz="0" w:space="0" w:color="auto"/>
            <w:bottom w:val="none" w:sz="0" w:space="0" w:color="auto"/>
            <w:right w:val="none" w:sz="0" w:space="0" w:color="auto"/>
          </w:divBdr>
        </w:div>
      </w:divsChild>
    </w:div>
    <w:div w:id="165944139">
      <w:bodyDiv w:val="1"/>
      <w:marLeft w:val="0"/>
      <w:marRight w:val="0"/>
      <w:marTop w:val="0"/>
      <w:marBottom w:val="0"/>
      <w:divBdr>
        <w:top w:val="none" w:sz="0" w:space="0" w:color="auto"/>
        <w:left w:val="none" w:sz="0" w:space="0" w:color="auto"/>
        <w:bottom w:val="none" w:sz="0" w:space="0" w:color="auto"/>
        <w:right w:val="none" w:sz="0" w:space="0" w:color="auto"/>
      </w:divBdr>
      <w:divsChild>
        <w:div w:id="1506239528">
          <w:marLeft w:val="0"/>
          <w:marRight w:val="0"/>
          <w:marTop w:val="0"/>
          <w:marBottom w:val="120"/>
          <w:divBdr>
            <w:top w:val="none" w:sz="0" w:space="0" w:color="auto"/>
            <w:left w:val="none" w:sz="0" w:space="0" w:color="auto"/>
            <w:bottom w:val="none" w:sz="0" w:space="0" w:color="auto"/>
            <w:right w:val="none" w:sz="0" w:space="0" w:color="auto"/>
          </w:divBdr>
        </w:div>
        <w:div w:id="1781144120">
          <w:marLeft w:val="0"/>
          <w:marRight w:val="0"/>
          <w:marTop w:val="0"/>
          <w:marBottom w:val="120"/>
          <w:divBdr>
            <w:top w:val="none" w:sz="0" w:space="0" w:color="auto"/>
            <w:left w:val="none" w:sz="0" w:space="0" w:color="auto"/>
            <w:bottom w:val="none" w:sz="0" w:space="0" w:color="auto"/>
            <w:right w:val="none" w:sz="0" w:space="0" w:color="auto"/>
          </w:divBdr>
        </w:div>
        <w:div w:id="1894847092">
          <w:marLeft w:val="0"/>
          <w:marRight w:val="0"/>
          <w:marTop w:val="0"/>
          <w:marBottom w:val="120"/>
          <w:divBdr>
            <w:top w:val="none" w:sz="0" w:space="0" w:color="auto"/>
            <w:left w:val="none" w:sz="0" w:space="0" w:color="auto"/>
            <w:bottom w:val="none" w:sz="0" w:space="0" w:color="auto"/>
            <w:right w:val="none" w:sz="0" w:space="0" w:color="auto"/>
          </w:divBdr>
        </w:div>
      </w:divsChild>
    </w:div>
    <w:div w:id="197818987">
      <w:bodyDiv w:val="1"/>
      <w:marLeft w:val="0"/>
      <w:marRight w:val="0"/>
      <w:marTop w:val="0"/>
      <w:marBottom w:val="0"/>
      <w:divBdr>
        <w:top w:val="none" w:sz="0" w:space="0" w:color="auto"/>
        <w:left w:val="none" w:sz="0" w:space="0" w:color="auto"/>
        <w:bottom w:val="none" w:sz="0" w:space="0" w:color="auto"/>
        <w:right w:val="none" w:sz="0" w:space="0" w:color="auto"/>
      </w:divBdr>
      <w:divsChild>
        <w:div w:id="1780642438">
          <w:marLeft w:val="0"/>
          <w:marRight w:val="0"/>
          <w:marTop w:val="0"/>
          <w:marBottom w:val="120"/>
          <w:divBdr>
            <w:top w:val="none" w:sz="0" w:space="0" w:color="auto"/>
            <w:left w:val="none" w:sz="0" w:space="0" w:color="auto"/>
            <w:bottom w:val="none" w:sz="0" w:space="0" w:color="auto"/>
            <w:right w:val="none" w:sz="0" w:space="0" w:color="auto"/>
          </w:divBdr>
        </w:div>
        <w:div w:id="440146889">
          <w:marLeft w:val="480"/>
          <w:marRight w:val="0"/>
          <w:marTop w:val="0"/>
          <w:marBottom w:val="120"/>
          <w:divBdr>
            <w:top w:val="none" w:sz="0" w:space="0" w:color="auto"/>
            <w:left w:val="none" w:sz="0" w:space="0" w:color="auto"/>
            <w:bottom w:val="none" w:sz="0" w:space="0" w:color="auto"/>
            <w:right w:val="none" w:sz="0" w:space="0" w:color="auto"/>
          </w:divBdr>
        </w:div>
        <w:div w:id="1863939250">
          <w:marLeft w:val="480"/>
          <w:marRight w:val="0"/>
          <w:marTop w:val="0"/>
          <w:marBottom w:val="120"/>
          <w:divBdr>
            <w:top w:val="none" w:sz="0" w:space="0" w:color="auto"/>
            <w:left w:val="none" w:sz="0" w:space="0" w:color="auto"/>
            <w:bottom w:val="none" w:sz="0" w:space="0" w:color="auto"/>
            <w:right w:val="none" w:sz="0" w:space="0" w:color="auto"/>
          </w:divBdr>
        </w:div>
        <w:div w:id="1910731654">
          <w:marLeft w:val="480"/>
          <w:marRight w:val="0"/>
          <w:marTop w:val="0"/>
          <w:marBottom w:val="120"/>
          <w:divBdr>
            <w:top w:val="none" w:sz="0" w:space="0" w:color="auto"/>
            <w:left w:val="none" w:sz="0" w:space="0" w:color="auto"/>
            <w:bottom w:val="none" w:sz="0" w:space="0" w:color="auto"/>
            <w:right w:val="none" w:sz="0" w:space="0" w:color="auto"/>
          </w:divBdr>
        </w:div>
        <w:div w:id="227956201">
          <w:marLeft w:val="480"/>
          <w:marRight w:val="0"/>
          <w:marTop w:val="0"/>
          <w:marBottom w:val="120"/>
          <w:divBdr>
            <w:top w:val="none" w:sz="0" w:space="0" w:color="auto"/>
            <w:left w:val="none" w:sz="0" w:space="0" w:color="auto"/>
            <w:bottom w:val="none" w:sz="0" w:space="0" w:color="auto"/>
            <w:right w:val="none" w:sz="0" w:space="0" w:color="auto"/>
          </w:divBdr>
        </w:div>
        <w:div w:id="1551115886">
          <w:marLeft w:val="0"/>
          <w:marRight w:val="0"/>
          <w:marTop w:val="0"/>
          <w:marBottom w:val="120"/>
          <w:divBdr>
            <w:top w:val="none" w:sz="0" w:space="0" w:color="auto"/>
            <w:left w:val="none" w:sz="0" w:space="0" w:color="auto"/>
            <w:bottom w:val="none" w:sz="0" w:space="0" w:color="auto"/>
            <w:right w:val="none" w:sz="0" w:space="0" w:color="auto"/>
          </w:divBdr>
        </w:div>
        <w:div w:id="1561090151">
          <w:marLeft w:val="0"/>
          <w:marRight w:val="0"/>
          <w:marTop w:val="0"/>
          <w:marBottom w:val="120"/>
          <w:divBdr>
            <w:top w:val="none" w:sz="0" w:space="0" w:color="auto"/>
            <w:left w:val="none" w:sz="0" w:space="0" w:color="auto"/>
            <w:bottom w:val="none" w:sz="0" w:space="0" w:color="auto"/>
            <w:right w:val="none" w:sz="0" w:space="0" w:color="auto"/>
          </w:divBdr>
        </w:div>
      </w:divsChild>
    </w:div>
    <w:div w:id="250815633">
      <w:bodyDiv w:val="1"/>
      <w:marLeft w:val="0"/>
      <w:marRight w:val="0"/>
      <w:marTop w:val="0"/>
      <w:marBottom w:val="0"/>
      <w:divBdr>
        <w:top w:val="none" w:sz="0" w:space="0" w:color="auto"/>
        <w:left w:val="none" w:sz="0" w:space="0" w:color="auto"/>
        <w:bottom w:val="none" w:sz="0" w:space="0" w:color="auto"/>
        <w:right w:val="none" w:sz="0" w:space="0" w:color="auto"/>
      </w:divBdr>
      <w:divsChild>
        <w:div w:id="708382195">
          <w:marLeft w:val="0"/>
          <w:marRight w:val="0"/>
          <w:marTop w:val="0"/>
          <w:marBottom w:val="120"/>
          <w:divBdr>
            <w:top w:val="none" w:sz="0" w:space="0" w:color="auto"/>
            <w:left w:val="none" w:sz="0" w:space="0" w:color="auto"/>
            <w:bottom w:val="none" w:sz="0" w:space="0" w:color="auto"/>
            <w:right w:val="none" w:sz="0" w:space="0" w:color="auto"/>
          </w:divBdr>
        </w:div>
        <w:div w:id="1052777725">
          <w:marLeft w:val="0"/>
          <w:marRight w:val="0"/>
          <w:marTop w:val="0"/>
          <w:marBottom w:val="120"/>
          <w:divBdr>
            <w:top w:val="none" w:sz="0" w:space="0" w:color="auto"/>
            <w:left w:val="none" w:sz="0" w:space="0" w:color="auto"/>
            <w:bottom w:val="none" w:sz="0" w:space="0" w:color="auto"/>
            <w:right w:val="none" w:sz="0" w:space="0" w:color="auto"/>
          </w:divBdr>
        </w:div>
        <w:div w:id="671759087">
          <w:marLeft w:val="0"/>
          <w:marRight w:val="0"/>
          <w:marTop w:val="0"/>
          <w:marBottom w:val="120"/>
          <w:divBdr>
            <w:top w:val="none" w:sz="0" w:space="0" w:color="auto"/>
            <w:left w:val="none" w:sz="0" w:space="0" w:color="auto"/>
            <w:bottom w:val="none" w:sz="0" w:space="0" w:color="auto"/>
            <w:right w:val="none" w:sz="0" w:space="0" w:color="auto"/>
          </w:divBdr>
        </w:div>
      </w:divsChild>
    </w:div>
    <w:div w:id="264506117">
      <w:bodyDiv w:val="1"/>
      <w:marLeft w:val="0"/>
      <w:marRight w:val="0"/>
      <w:marTop w:val="0"/>
      <w:marBottom w:val="0"/>
      <w:divBdr>
        <w:top w:val="none" w:sz="0" w:space="0" w:color="auto"/>
        <w:left w:val="none" w:sz="0" w:space="0" w:color="auto"/>
        <w:bottom w:val="none" w:sz="0" w:space="0" w:color="auto"/>
        <w:right w:val="none" w:sz="0" w:space="0" w:color="auto"/>
      </w:divBdr>
      <w:divsChild>
        <w:div w:id="100147634">
          <w:marLeft w:val="0"/>
          <w:marRight w:val="0"/>
          <w:marTop w:val="0"/>
          <w:marBottom w:val="120"/>
          <w:divBdr>
            <w:top w:val="none" w:sz="0" w:space="0" w:color="auto"/>
            <w:left w:val="none" w:sz="0" w:space="0" w:color="auto"/>
            <w:bottom w:val="none" w:sz="0" w:space="0" w:color="auto"/>
            <w:right w:val="none" w:sz="0" w:space="0" w:color="auto"/>
          </w:divBdr>
        </w:div>
        <w:div w:id="1193955911">
          <w:marLeft w:val="0"/>
          <w:marRight w:val="0"/>
          <w:marTop w:val="0"/>
          <w:marBottom w:val="120"/>
          <w:divBdr>
            <w:top w:val="none" w:sz="0" w:space="0" w:color="auto"/>
            <w:left w:val="none" w:sz="0" w:space="0" w:color="auto"/>
            <w:bottom w:val="none" w:sz="0" w:space="0" w:color="auto"/>
            <w:right w:val="none" w:sz="0" w:space="0" w:color="auto"/>
          </w:divBdr>
        </w:div>
      </w:divsChild>
    </w:div>
    <w:div w:id="275872785">
      <w:bodyDiv w:val="1"/>
      <w:marLeft w:val="0"/>
      <w:marRight w:val="0"/>
      <w:marTop w:val="0"/>
      <w:marBottom w:val="0"/>
      <w:divBdr>
        <w:top w:val="none" w:sz="0" w:space="0" w:color="auto"/>
        <w:left w:val="none" w:sz="0" w:space="0" w:color="auto"/>
        <w:bottom w:val="none" w:sz="0" w:space="0" w:color="auto"/>
        <w:right w:val="none" w:sz="0" w:space="0" w:color="auto"/>
      </w:divBdr>
      <w:divsChild>
        <w:div w:id="323356185">
          <w:marLeft w:val="0"/>
          <w:marRight w:val="0"/>
          <w:marTop w:val="0"/>
          <w:marBottom w:val="120"/>
          <w:divBdr>
            <w:top w:val="none" w:sz="0" w:space="0" w:color="auto"/>
            <w:left w:val="none" w:sz="0" w:space="0" w:color="auto"/>
            <w:bottom w:val="none" w:sz="0" w:space="0" w:color="auto"/>
            <w:right w:val="none" w:sz="0" w:space="0" w:color="auto"/>
          </w:divBdr>
        </w:div>
        <w:div w:id="1924946969">
          <w:marLeft w:val="480"/>
          <w:marRight w:val="0"/>
          <w:marTop w:val="0"/>
          <w:marBottom w:val="120"/>
          <w:divBdr>
            <w:top w:val="none" w:sz="0" w:space="0" w:color="auto"/>
            <w:left w:val="none" w:sz="0" w:space="0" w:color="auto"/>
            <w:bottom w:val="none" w:sz="0" w:space="0" w:color="auto"/>
            <w:right w:val="none" w:sz="0" w:space="0" w:color="auto"/>
          </w:divBdr>
        </w:div>
        <w:div w:id="1300068920">
          <w:marLeft w:val="480"/>
          <w:marRight w:val="0"/>
          <w:marTop w:val="0"/>
          <w:marBottom w:val="120"/>
          <w:divBdr>
            <w:top w:val="none" w:sz="0" w:space="0" w:color="auto"/>
            <w:left w:val="none" w:sz="0" w:space="0" w:color="auto"/>
            <w:bottom w:val="none" w:sz="0" w:space="0" w:color="auto"/>
            <w:right w:val="none" w:sz="0" w:space="0" w:color="auto"/>
          </w:divBdr>
        </w:div>
        <w:div w:id="1777364099">
          <w:marLeft w:val="480"/>
          <w:marRight w:val="0"/>
          <w:marTop w:val="0"/>
          <w:marBottom w:val="120"/>
          <w:divBdr>
            <w:top w:val="none" w:sz="0" w:space="0" w:color="auto"/>
            <w:left w:val="none" w:sz="0" w:space="0" w:color="auto"/>
            <w:bottom w:val="none" w:sz="0" w:space="0" w:color="auto"/>
            <w:right w:val="none" w:sz="0" w:space="0" w:color="auto"/>
          </w:divBdr>
        </w:div>
        <w:div w:id="222569435">
          <w:marLeft w:val="480"/>
          <w:marRight w:val="0"/>
          <w:marTop w:val="0"/>
          <w:marBottom w:val="120"/>
          <w:divBdr>
            <w:top w:val="none" w:sz="0" w:space="0" w:color="auto"/>
            <w:left w:val="none" w:sz="0" w:space="0" w:color="auto"/>
            <w:bottom w:val="none" w:sz="0" w:space="0" w:color="auto"/>
            <w:right w:val="none" w:sz="0" w:space="0" w:color="auto"/>
          </w:divBdr>
        </w:div>
        <w:div w:id="490174003">
          <w:marLeft w:val="480"/>
          <w:marRight w:val="0"/>
          <w:marTop w:val="0"/>
          <w:marBottom w:val="120"/>
          <w:divBdr>
            <w:top w:val="none" w:sz="0" w:space="0" w:color="auto"/>
            <w:left w:val="none" w:sz="0" w:space="0" w:color="auto"/>
            <w:bottom w:val="none" w:sz="0" w:space="0" w:color="auto"/>
            <w:right w:val="none" w:sz="0" w:space="0" w:color="auto"/>
          </w:divBdr>
        </w:div>
        <w:div w:id="1001273321">
          <w:marLeft w:val="480"/>
          <w:marRight w:val="0"/>
          <w:marTop w:val="0"/>
          <w:marBottom w:val="120"/>
          <w:divBdr>
            <w:top w:val="none" w:sz="0" w:space="0" w:color="auto"/>
            <w:left w:val="none" w:sz="0" w:space="0" w:color="auto"/>
            <w:bottom w:val="none" w:sz="0" w:space="0" w:color="auto"/>
            <w:right w:val="none" w:sz="0" w:space="0" w:color="auto"/>
          </w:divBdr>
        </w:div>
        <w:div w:id="184758271">
          <w:marLeft w:val="480"/>
          <w:marRight w:val="0"/>
          <w:marTop w:val="0"/>
          <w:marBottom w:val="120"/>
          <w:divBdr>
            <w:top w:val="none" w:sz="0" w:space="0" w:color="auto"/>
            <w:left w:val="none" w:sz="0" w:space="0" w:color="auto"/>
            <w:bottom w:val="none" w:sz="0" w:space="0" w:color="auto"/>
            <w:right w:val="none" w:sz="0" w:space="0" w:color="auto"/>
          </w:divBdr>
        </w:div>
        <w:div w:id="1570844586">
          <w:marLeft w:val="480"/>
          <w:marRight w:val="0"/>
          <w:marTop w:val="0"/>
          <w:marBottom w:val="120"/>
          <w:divBdr>
            <w:top w:val="none" w:sz="0" w:space="0" w:color="auto"/>
            <w:left w:val="none" w:sz="0" w:space="0" w:color="auto"/>
            <w:bottom w:val="none" w:sz="0" w:space="0" w:color="auto"/>
            <w:right w:val="none" w:sz="0" w:space="0" w:color="auto"/>
          </w:divBdr>
        </w:div>
        <w:div w:id="295377479">
          <w:marLeft w:val="480"/>
          <w:marRight w:val="0"/>
          <w:marTop w:val="0"/>
          <w:marBottom w:val="120"/>
          <w:divBdr>
            <w:top w:val="none" w:sz="0" w:space="0" w:color="auto"/>
            <w:left w:val="none" w:sz="0" w:space="0" w:color="auto"/>
            <w:bottom w:val="none" w:sz="0" w:space="0" w:color="auto"/>
            <w:right w:val="none" w:sz="0" w:space="0" w:color="auto"/>
          </w:divBdr>
        </w:div>
        <w:div w:id="638726597">
          <w:marLeft w:val="480"/>
          <w:marRight w:val="0"/>
          <w:marTop w:val="0"/>
          <w:marBottom w:val="120"/>
          <w:divBdr>
            <w:top w:val="none" w:sz="0" w:space="0" w:color="auto"/>
            <w:left w:val="none" w:sz="0" w:space="0" w:color="auto"/>
            <w:bottom w:val="none" w:sz="0" w:space="0" w:color="auto"/>
            <w:right w:val="none" w:sz="0" w:space="0" w:color="auto"/>
          </w:divBdr>
        </w:div>
        <w:div w:id="2022466654">
          <w:marLeft w:val="720"/>
          <w:marRight w:val="0"/>
          <w:marTop w:val="0"/>
          <w:marBottom w:val="120"/>
          <w:divBdr>
            <w:top w:val="none" w:sz="0" w:space="0" w:color="auto"/>
            <w:left w:val="none" w:sz="0" w:space="0" w:color="auto"/>
            <w:bottom w:val="none" w:sz="0" w:space="0" w:color="auto"/>
            <w:right w:val="none" w:sz="0" w:space="0" w:color="auto"/>
          </w:divBdr>
        </w:div>
        <w:div w:id="56905407">
          <w:marLeft w:val="720"/>
          <w:marRight w:val="0"/>
          <w:marTop w:val="0"/>
          <w:marBottom w:val="120"/>
          <w:divBdr>
            <w:top w:val="none" w:sz="0" w:space="0" w:color="auto"/>
            <w:left w:val="none" w:sz="0" w:space="0" w:color="auto"/>
            <w:bottom w:val="none" w:sz="0" w:space="0" w:color="auto"/>
            <w:right w:val="none" w:sz="0" w:space="0" w:color="auto"/>
          </w:divBdr>
        </w:div>
        <w:div w:id="303119719">
          <w:marLeft w:val="720"/>
          <w:marRight w:val="0"/>
          <w:marTop w:val="0"/>
          <w:marBottom w:val="120"/>
          <w:divBdr>
            <w:top w:val="none" w:sz="0" w:space="0" w:color="auto"/>
            <w:left w:val="none" w:sz="0" w:space="0" w:color="auto"/>
            <w:bottom w:val="none" w:sz="0" w:space="0" w:color="auto"/>
            <w:right w:val="none" w:sz="0" w:space="0" w:color="auto"/>
          </w:divBdr>
        </w:div>
        <w:div w:id="750857687">
          <w:marLeft w:val="720"/>
          <w:marRight w:val="0"/>
          <w:marTop w:val="0"/>
          <w:marBottom w:val="120"/>
          <w:divBdr>
            <w:top w:val="none" w:sz="0" w:space="0" w:color="auto"/>
            <w:left w:val="none" w:sz="0" w:space="0" w:color="auto"/>
            <w:bottom w:val="none" w:sz="0" w:space="0" w:color="auto"/>
            <w:right w:val="none" w:sz="0" w:space="0" w:color="auto"/>
          </w:divBdr>
        </w:div>
        <w:div w:id="694966769">
          <w:marLeft w:val="720"/>
          <w:marRight w:val="0"/>
          <w:marTop w:val="0"/>
          <w:marBottom w:val="120"/>
          <w:divBdr>
            <w:top w:val="none" w:sz="0" w:space="0" w:color="auto"/>
            <w:left w:val="none" w:sz="0" w:space="0" w:color="auto"/>
            <w:bottom w:val="none" w:sz="0" w:space="0" w:color="auto"/>
            <w:right w:val="none" w:sz="0" w:space="0" w:color="auto"/>
          </w:divBdr>
        </w:div>
        <w:div w:id="157695620">
          <w:marLeft w:val="0"/>
          <w:marRight w:val="0"/>
          <w:marTop w:val="0"/>
          <w:marBottom w:val="120"/>
          <w:divBdr>
            <w:top w:val="none" w:sz="0" w:space="0" w:color="auto"/>
            <w:left w:val="none" w:sz="0" w:space="0" w:color="auto"/>
            <w:bottom w:val="none" w:sz="0" w:space="0" w:color="auto"/>
            <w:right w:val="none" w:sz="0" w:space="0" w:color="auto"/>
          </w:divBdr>
        </w:div>
        <w:div w:id="1485244801">
          <w:marLeft w:val="0"/>
          <w:marRight w:val="0"/>
          <w:marTop w:val="0"/>
          <w:marBottom w:val="120"/>
          <w:divBdr>
            <w:top w:val="none" w:sz="0" w:space="0" w:color="auto"/>
            <w:left w:val="none" w:sz="0" w:space="0" w:color="auto"/>
            <w:bottom w:val="none" w:sz="0" w:space="0" w:color="auto"/>
            <w:right w:val="none" w:sz="0" w:space="0" w:color="auto"/>
          </w:divBdr>
        </w:div>
        <w:div w:id="687098679">
          <w:marLeft w:val="0"/>
          <w:marRight w:val="0"/>
          <w:marTop w:val="0"/>
          <w:marBottom w:val="120"/>
          <w:divBdr>
            <w:top w:val="none" w:sz="0" w:space="0" w:color="auto"/>
            <w:left w:val="none" w:sz="0" w:space="0" w:color="auto"/>
            <w:bottom w:val="none" w:sz="0" w:space="0" w:color="auto"/>
            <w:right w:val="none" w:sz="0" w:space="0" w:color="auto"/>
          </w:divBdr>
        </w:div>
      </w:divsChild>
    </w:div>
    <w:div w:id="285084687">
      <w:bodyDiv w:val="1"/>
      <w:marLeft w:val="0"/>
      <w:marRight w:val="0"/>
      <w:marTop w:val="0"/>
      <w:marBottom w:val="0"/>
      <w:divBdr>
        <w:top w:val="none" w:sz="0" w:space="0" w:color="auto"/>
        <w:left w:val="none" w:sz="0" w:space="0" w:color="auto"/>
        <w:bottom w:val="none" w:sz="0" w:space="0" w:color="auto"/>
        <w:right w:val="none" w:sz="0" w:space="0" w:color="auto"/>
      </w:divBdr>
      <w:divsChild>
        <w:div w:id="1240990461">
          <w:marLeft w:val="0"/>
          <w:marRight w:val="0"/>
          <w:marTop w:val="0"/>
          <w:marBottom w:val="120"/>
          <w:divBdr>
            <w:top w:val="none" w:sz="0" w:space="0" w:color="auto"/>
            <w:left w:val="none" w:sz="0" w:space="0" w:color="auto"/>
            <w:bottom w:val="none" w:sz="0" w:space="0" w:color="auto"/>
            <w:right w:val="none" w:sz="0" w:space="0" w:color="auto"/>
          </w:divBdr>
        </w:div>
        <w:div w:id="949513648">
          <w:marLeft w:val="0"/>
          <w:marRight w:val="0"/>
          <w:marTop w:val="0"/>
          <w:marBottom w:val="120"/>
          <w:divBdr>
            <w:top w:val="none" w:sz="0" w:space="0" w:color="auto"/>
            <w:left w:val="none" w:sz="0" w:space="0" w:color="auto"/>
            <w:bottom w:val="none" w:sz="0" w:space="0" w:color="auto"/>
            <w:right w:val="none" w:sz="0" w:space="0" w:color="auto"/>
          </w:divBdr>
        </w:div>
      </w:divsChild>
    </w:div>
    <w:div w:id="332102302">
      <w:bodyDiv w:val="1"/>
      <w:marLeft w:val="0"/>
      <w:marRight w:val="0"/>
      <w:marTop w:val="0"/>
      <w:marBottom w:val="0"/>
      <w:divBdr>
        <w:top w:val="none" w:sz="0" w:space="0" w:color="auto"/>
        <w:left w:val="none" w:sz="0" w:space="0" w:color="auto"/>
        <w:bottom w:val="none" w:sz="0" w:space="0" w:color="auto"/>
        <w:right w:val="none" w:sz="0" w:space="0" w:color="auto"/>
      </w:divBdr>
      <w:divsChild>
        <w:div w:id="1702896477">
          <w:marLeft w:val="0"/>
          <w:marRight w:val="0"/>
          <w:marTop w:val="0"/>
          <w:marBottom w:val="120"/>
          <w:divBdr>
            <w:top w:val="none" w:sz="0" w:space="0" w:color="auto"/>
            <w:left w:val="none" w:sz="0" w:space="0" w:color="auto"/>
            <w:bottom w:val="none" w:sz="0" w:space="0" w:color="auto"/>
            <w:right w:val="none" w:sz="0" w:space="0" w:color="auto"/>
          </w:divBdr>
        </w:div>
        <w:div w:id="918632903">
          <w:marLeft w:val="480"/>
          <w:marRight w:val="0"/>
          <w:marTop w:val="0"/>
          <w:marBottom w:val="120"/>
          <w:divBdr>
            <w:top w:val="none" w:sz="0" w:space="0" w:color="auto"/>
            <w:left w:val="none" w:sz="0" w:space="0" w:color="auto"/>
            <w:bottom w:val="none" w:sz="0" w:space="0" w:color="auto"/>
            <w:right w:val="none" w:sz="0" w:space="0" w:color="auto"/>
          </w:divBdr>
        </w:div>
        <w:div w:id="630327924">
          <w:marLeft w:val="480"/>
          <w:marRight w:val="0"/>
          <w:marTop w:val="0"/>
          <w:marBottom w:val="120"/>
          <w:divBdr>
            <w:top w:val="none" w:sz="0" w:space="0" w:color="auto"/>
            <w:left w:val="none" w:sz="0" w:space="0" w:color="auto"/>
            <w:bottom w:val="none" w:sz="0" w:space="0" w:color="auto"/>
            <w:right w:val="none" w:sz="0" w:space="0" w:color="auto"/>
          </w:divBdr>
        </w:div>
        <w:div w:id="2104186813">
          <w:marLeft w:val="480"/>
          <w:marRight w:val="0"/>
          <w:marTop w:val="0"/>
          <w:marBottom w:val="120"/>
          <w:divBdr>
            <w:top w:val="none" w:sz="0" w:space="0" w:color="auto"/>
            <w:left w:val="none" w:sz="0" w:space="0" w:color="auto"/>
            <w:bottom w:val="none" w:sz="0" w:space="0" w:color="auto"/>
            <w:right w:val="none" w:sz="0" w:space="0" w:color="auto"/>
          </w:divBdr>
        </w:div>
        <w:div w:id="437217301">
          <w:marLeft w:val="480"/>
          <w:marRight w:val="0"/>
          <w:marTop w:val="0"/>
          <w:marBottom w:val="120"/>
          <w:divBdr>
            <w:top w:val="none" w:sz="0" w:space="0" w:color="auto"/>
            <w:left w:val="none" w:sz="0" w:space="0" w:color="auto"/>
            <w:bottom w:val="none" w:sz="0" w:space="0" w:color="auto"/>
            <w:right w:val="none" w:sz="0" w:space="0" w:color="auto"/>
          </w:divBdr>
        </w:div>
        <w:div w:id="291520947">
          <w:marLeft w:val="480"/>
          <w:marRight w:val="0"/>
          <w:marTop w:val="0"/>
          <w:marBottom w:val="120"/>
          <w:divBdr>
            <w:top w:val="none" w:sz="0" w:space="0" w:color="auto"/>
            <w:left w:val="none" w:sz="0" w:space="0" w:color="auto"/>
            <w:bottom w:val="none" w:sz="0" w:space="0" w:color="auto"/>
            <w:right w:val="none" w:sz="0" w:space="0" w:color="auto"/>
          </w:divBdr>
        </w:div>
        <w:div w:id="361326803">
          <w:marLeft w:val="480"/>
          <w:marRight w:val="0"/>
          <w:marTop w:val="0"/>
          <w:marBottom w:val="120"/>
          <w:divBdr>
            <w:top w:val="none" w:sz="0" w:space="0" w:color="auto"/>
            <w:left w:val="none" w:sz="0" w:space="0" w:color="auto"/>
            <w:bottom w:val="none" w:sz="0" w:space="0" w:color="auto"/>
            <w:right w:val="none" w:sz="0" w:space="0" w:color="auto"/>
          </w:divBdr>
        </w:div>
        <w:div w:id="1901842">
          <w:marLeft w:val="480"/>
          <w:marRight w:val="0"/>
          <w:marTop w:val="0"/>
          <w:marBottom w:val="120"/>
          <w:divBdr>
            <w:top w:val="none" w:sz="0" w:space="0" w:color="auto"/>
            <w:left w:val="none" w:sz="0" w:space="0" w:color="auto"/>
            <w:bottom w:val="none" w:sz="0" w:space="0" w:color="auto"/>
            <w:right w:val="none" w:sz="0" w:space="0" w:color="auto"/>
          </w:divBdr>
        </w:div>
        <w:div w:id="227692515">
          <w:marLeft w:val="480"/>
          <w:marRight w:val="0"/>
          <w:marTop w:val="0"/>
          <w:marBottom w:val="120"/>
          <w:divBdr>
            <w:top w:val="none" w:sz="0" w:space="0" w:color="auto"/>
            <w:left w:val="none" w:sz="0" w:space="0" w:color="auto"/>
            <w:bottom w:val="none" w:sz="0" w:space="0" w:color="auto"/>
            <w:right w:val="none" w:sz="0" w:space="0" w:color="auto"/>
          </w:divBdr>
        </w:div>
        <w:div w:id="1143040024">
          <w:marLeft w:val="480"/>
          <w:marRight w:val="0"/>
          <w:marTop w:val="0"/>
          <w:marBottom w:val="120"/>
          <w:divBdr>
            <w:top w:val="none" w:sz="0" w:space="0" w:color="auto"/>
            <w:left w:val="none" w:sz="0" w:space="0" w:color="auto"/>
            <w:bottom w:val="none" w:sz="0" w:space="0" w:color="auto"/>
            <w:right w:val="none" w:sz="0" w:space="0" w:color="auto"/>
          </w:divBdr>
        </w:div>
        <w:div w:id="15160821">
          <w:marLeft w:val="480"/>
          <w:marRight w:val="0"/>
          <w:marTop w:val="0"/>
          <w:marBottom w:val="120"/>
          <w:divBdr>
            <w:top w:val="none" w:sz="0" w:space="0" w:color="auto"/>
            <w:left w:val="none" w:sz="0" w:space="0" w:color="auto"/>
            <w:bottom w:val="none" w:sz="0" w:space="0" w:color="auto"/>
            <w:right w:val="none" w:sz="0" w:space="0" w:color="auto"/>
          </w:divBdr>
        </w:div>
        <w:div w:id="1082293620">
          <w:marLeft w:val="720"/>
          <w:marRight w:val="0"/>
          <w:marTop w:val="0"/>
          <w:marBottom w:val="120"/>
          <w:divBdr>
            <w:top w:val="none" w:sz="0" w:space="0" w:color="auto"/>
            <w:left w:val="none" w:sz="0" w:space="0" w:color="auto"/>
            <w:bottom w:val="none" w:sz="0" w:space="0" w:color="auto"/>
            <w:right w:val="none" w:sz="0" w:space="0" w:color="auto"/>
          </w:divBdr>
        </w:div>
        <w:div w:id="1918589517">
          <w:marLeft w:val="720"/>
          <w:marRight w:val="0"/>
          <w:marTop w:val="0"/>
          <w:marBottom w:val="120"/>
          <w:divBdr>
            <w:top w:val="none" w:sz="0" w:space="0" w:color="auto"/>
            <w:left w:val="none" w:sz="0" w:space="0" w:color="auto"/>
            <w:bottom w:val="none" w:sz="0" w:space="0" w:color="auto"/>
            <w:right w:val="none" w:sz="0" w:space="0" w:color="auto"/>
          </w:divBdr>
        </w:div>
        <w:div w:id="1769039747">
          <w:marLeft w:val="720"/>
          <w:marRight w:val="0"/>
          <w:marTop w:val="0"/>
          <w:marBottom w:val="120"/>
          <w:divBdr>
            <w:top w:val="none" w:sz="0" w:space="0" w:color="auto"/>
            <w:left w:val="none" w:sz="0" w:space="0" w:color="auto"/>
            <w:bottom w:val="none" w:sz="0" w:space="0" w:color="auto"/>
            <w:right w:val="none" w:sz="0" w:space="0" w:color="auto"/>
          </w:divBdr>
        </w:div>
        <w:div w:id="991327071">
          <w:marLeft w:val="720"/>
          <w:marRight w:val="0"/>
          <w:marTop w:val="0"/>
          <w:marBottom w:val="120"/>
          <w:divBdr>
            <w:top w:val="none" w:sz="0" w:space="0" w:color="auto"/>
            <w:left w:val="none" w:sz="0" w:space="0" w:color="auto"/>
            <w:bottom w:val="none" w:sz="0" w:space="0" w:color="auto"/>
            <w:right w:val="none" w:sz="0" w:space="0" w:color="auto"/>
          </w:divBdr>
        </w:div>
        <w:div w:id="859392739">
          <w:marLeft w:val="720"/>
          <w:marRight w:val="0"/>
          <w:marTop w:val="0"/>
          <w:marBottom w:val="120"/>
          <w:divBdr>
            <w:top w:val="none" w:sz="0" w:space="0" w:color="auto"/>
            <w:left w:val="none" w:sz="0" w:space="0" w:color="auto"/>
            <w:bottom w:val="none" w:sz="0" w:space="0" w:color="auto"/>
            <w:right w:val="none" w:sz="0" w:space="0" w:color="auto"/>
          </w:divBdr>
        </w:div>
        <w:div w:id="326831025">
          <w:marLeft w:val="720"/>
          <w:marRight w:val="0"/>
          <w:marTop w:val="0"/>
          <w:marBottom w:val="120"/>
          <w:divBdr>
            <w:top w:val="none" w:sz="0" w:space="0" w:color="auto"/>
            <w:left w:val="none" w:sz="0" w:space="0" w:color="auto"/>
            <w:bottom w:val="none" w:sz="0" w:space="0" w:color="auto"/>
            <w:right w:val="none" w:sz="0" w:space="0" w:color="auto"/>
          </w:divBdr>
        </w:div>
      </w:divsChild>
    </w:div>
    <w:div w:id="360545900">
      <w:bodyDiv w:val="1"/>
      <w:marLeft w:val="0"/>
      <w:marRight w:val="0"/>
      <w:marTop w:val="0"/>
      <w:marBottom w:val="0"/>
      <w:divBdr>
        <w:top w:val="none" w:sz="0" w:space="0" w:color="auto"/>
        <w:left w:val="none" w:sz="0" w:space="0" w:color="auto"/>
        <w:bottom w:val="none" w:sz="0" w:space="0" w:color="auto"/>
        <w:right w:val="none" w:sz="0" w:space="0" w:color="auto"/>
      </w:divBdr>
    </w:div>
    <w:div w:id="402920613">
      <w:bodyDiv w:val="1"/>
      <w:marLeft w:val="0"/>
      <w:marRight w:val="0"/>
      <w:marTop w:val="0"/>
      <w:marBottom w:val="0"/>
      <w:divBdr>
        <w:top w:val="none" w:sz="0" w:space="0" w:color="auto"/>
        <w:left w:val="none" w:sz="0" w:space="0" w:color="auto"/>
        <w:bottom w:val="none" w:sz="0" w:space="0" w:color="auto"/>
        <w:right w:val="none" w:sz="0" w:space="0" w:color="auto"/>
      </w:divBdr>
      <w:divsChild>
        <w:div w:id="286354840">
          <w:marLeft w:val="0"/>
          <w:marRight w:val="0"/>
          <w:marTop w:val="0"/>
          <w:marBottom w:val="120"/>
          <w:divBdr>
            <w:top w:val="none" w:sz="0" w:space="0" w:color="auto"/>
            <w:left w:val="none" w:sz="0" w:space="0" w:color="auto"/>
            <w:bottom w:val="none" w:sz="0" w:space="0" w:color="auto"/>
            <w:right w:val="none" w:sz="0" w:space="0" w:color="auto"/>
          </w:divBdr>
        </w:div>
        <w:div w:id="295332396">
          <w:marLeft w:val="480"/>
          <w:marRight w:val="0"/>
          <w:marTop w:val="0"/>
          <w:marBottom w:val="120"/>
          <w:divBdr>
            <w:top w:val="none" w:sz="0" w:space="0" w:color="auto"/>
            <w:left w:val="none" w:sz="0" w:space="0" w:color="auto"/>
            <w:bottom w:val="none" w:sz="0" w:space="0" w:color="auto"/>
            <w:right w:val="none" w:sz="0" w:space="0" w:color="auto"/>
          </w:divBdr>
        </w:div>
        <w:div w:id="864100093">
          <w:marLeft w:val="480"/>
          <w:marRight w:val="0"/>
          <w:marTop w:val="0"/>
          <w:marBottom w:val="120"/>
          <w:divBdr>
            <w:top w:val="none" w:sz="0" w:space="0" w:color="auto"/>
            <w:left w:val="none" w:sz="0" w:space="0" w:color="auto"/>
            <w:bottom w:val="none" w:sz="0" w:space="0" w:color="auto"/>
            <w:right w:val="none" w:sz="0" w:space="0" w:color="auto"/>
          </w:divBdr>
        </w:div>
        <w:div w:id="1810588822">
          <w:marLeft w:val="480"/>
          <w:marRight w:val="0"/>
          <w:marTop w:val="0"/>
          <w:marBottom w:val="120"/>
          <w:divBdr>
            <w:top w:val="none" w:sz="0" w:space="0" w:color="auto"/>
            <w:left w:val="none" w:sz="0" w:space="0" w:color="auto"/>
            <w:bottom w:val="none" w:sz="0" w:space="0" w:color="auto"/>
            <w:right w:val="none" w:sz="0" w:space="0" w:color="auto"/>
          </w:divBdr>
        </w:div>
        <w:div w:id="1652981047">
          <w:marLeft w:val="480"/>
          <w:marRight w:val="0"/>
          <w:marTop w:val="0"/>
          <w:marBottom w:val="120"/>
          <w:divBdr>
            <w:top w:val="none" w:sz="0" w:space="0" w:color="auto"/>
            <w:left w:val="none" w:sz="0" w:space="0" w:color="auto"/>
            <w:bottom w:val="none" w:sz="0" w:space="0" w:color="auto"/>
            <w:right w:val="none" w:sz="0" w:space="0" w:color="auto"/>
          </w:divBdr>
        </w:div>
        <w:div w:id="1693453947">
          <w:marLeft w:val="0"/>
          <w:marRight w:val="0"/>
          <w:marTop w:val="0"/>
          <w:marBottom w:val="120"/>
          <w:divBdr>
            <w:top w:val="none" w:sz="0" w:space="0" w:color="auto"/>
            <w:left w:val="none" w:sz="0" w:space="0" w:color="auto"/>
            <w:bottom w:val="none" w:sz="0" w:space="0" w:color="auto"/>
            <w:right w:val="none" w:sz="0" w:space="0" w:color="auto"/>
          </w:divBdr>
        </w:div>
        <w:div w:id="570041417">
          <w:marLeft w:val="0"/>
          <w:marRight w:val="0"/>
          <w:marTop w:val="0"/>
          <w:marBottom w:val="120"/>
          <w:divBdr>
            <w:top w:val="none" w:sz="0" w:space="0" w:color="auto"/>
            <w:left w:val="none" w:sz="0" w:space="0" w:color="auto"/>
            <w:bottom w:val="none" w:sz="0" w:space="0" w:color="auto"/>
            <w:right w:val="none" w:sz="0" w:space="0" w:color="auto"/>
          </w:divBdr>
        </w:div>
      </w:divsChild>
    </w:div>
    <w:div w:id="416367012">
      <w:bodyDiv w:val="1"/>
      <w:marLeft w:val="0"/>
      <w:marRight w:val="0"/>
      <w:marTop w:val="0"/>
      <w:marBottom w:val="0"/>
      <w:divBdr>
        <w:top w:val="none" w:sz="0" w:space="0" w:color="auto"/>
        <w:left w:val="none" w:sz="0" w:space="0" w:color="auto"/>
        <w:bottom w:val="none" w:sz="0" w:space="0" w:color="auto"/>
        <w:right w:val="none" w:sz="0" w:space="0" w:color="auto"/>
      </w:divBdr>
    </w:div>
    <w:div w:id="433329143">
      <w:bodyDiv w:val="1"/>
      <w:marLeft w:val="0"/>
      <w:marRight w:val="0"/>
      <w:marTop w:val="0"/>
      <w:marBottom w:val="0"/>
      <w:divBdr>
        <w:top w:val="none" w:sz="0" w:space="0" w:color="auto"/>
        <w:left w:val="none" w:sz="0" w:space="0" w:color="auto"/>
        <w:bottom w:val="none" w:sz="0" w:space="0" w:color="auto"/>
        <w:right w:val="none" w:sz="0" w:space="0" w:color="auto"/>
      </w:divBdr>
      <w:divsChild>
        <w:div w:id="2039623853">
          <w:marLeft w:val="0"/>
          <w:marRight w:val="0"/>
          <w:marTop w:val="0"/>
          <w:marBottom w:val="120"/>
          <w:divBdr>
            <w:top w:val="none" w:sz="0" w:space="0" w:color="auto"/>
            <w:left w:val="none" w:sz="0" w:space="0" w:color="auto"/>
            <w:bottom w:val="none" w:sz="0" w:space="0" w:color="auto"/>
            <w:right w:val="none" w:sz="0" w:space="0" w:color="auto"/>
          </w:divBdr>
        </w:div>
        <w:div w:id="41753196">
          <w:marLeft w:val="480"/>
          <w:marRight w:val="0"/>
          <w:marTop w:val="0"/>
          <w:marBottom w:val="120"/>
          <w:divBdr>
            <w:top w:val="none" w:sz="0" w:space="0" w:color="auto"/>
            <w:left w:val="none" w:sz="0" w:space="0" w:color="auto"/>
            <w:bottom w:val="none" w:sz="0" w:space="0" w:color="auto"/>
            <w:right w:val="none" w:sz="0" w:space="0" w:color="auto"/>
          </w:divBdr>
        </w:div>
        <w:div w:id="1005862834">
          <w:marLeft w:val="480"/>
          <w:marRight w:val="0"/>
          <w:marTop w:val="0"/>
          <w:marBottom w:val="120"/>
          <w:divBdr>
            <w:top w:val="none" w:sz="0" w:space="0" w:color="auto"/>
            <w:left w:val="none" w:sz="0" w:space="0" w:color="auto"/>
            <w:bottom w:val="none" w:sz="0" w:space="0" w:color="auto"/>
            <w:right w:val="none" w:sz="0" w:space="0" w:color="auto"/>
          </w:divBdr>
        </w:div>
        <w:div w:id="1036739976">
          <w:marLeft w:val="0"/>
          <w:marRight w:val="0"/>
          <w:marTop w:val="0"/>
          <w:marBottom w:val="120"/>
          <w:divBdr>
            <w:top w:val="none" w:sz="0" w:space="0" w:color="auto"/>
            <w:left w:val="none" w:sz="0" w:space="0" w:color="auto"/>
            <w:bottom w:val="none" w:sz="0" w:space="0" w:color="auto"/>
            <w:right w:val="none" w:sz="0" w:space="0" w:color="auto"/>
          </w:divBdr>
        </w:div>
        <w:div w:id="800726943">
          <w:marLeft w:val="0"/>
          <w:marRight w:val="0"/>
          <w:marTop w:val="0"/>
          <w:marBottom w:val="120"/>
          <w:divBdr>
            <w:top w:val="none" w:sz="0" w:space="0" w:color="auto"/>
            <w:left w:val="none" w:sz="0" w:space="0" w:color="auto"/>
            <w:bottom w:val="none" w:sz="0" w:space="0" w:color="auto"/>
            <w:right w:val="none" w:sz="0" w:space="0" w:color="auto"/>
          </w:divBdr>
        </w:div>
      </w:divsChild>
    </w:div>
    <w:div w:id="505249207">
      <w:bodyDiv w:val="1"/>
      <w:marLeft w:val="0"/>
      <w:marRight w:val="0"/>
      <w:marTop w:val="0"/>
      <w:marBottom w:val="0"/>
      <w:divBdr>
        <w:top w:val="none" w:sz="0" w:space="0" w:color="auto"/>
        <w:left w:val="none" w:sz="0" w:space="0" w:color="auto"/>
        <w:bottom w:val="none" w:sz="0" w:space="0" w:color="auto"/>
        <w:right w:val="none" w:sz="0" w:space="0" w:color="auto"/>
      </w:divBdr>
    </w:div>
    <w:div w:id="522665918">
      <w:bodyDiv w:val="1"/>
      <w:marLeft w:val="0"/>
      <w:marRight w:val="0"/>
      <w:marTop w:val="0"/>
      <w:marBottom w:val="0"/>
      <w:divBdr>
        <w:top w:val="none" w:sz="0" w:space="0" w:color="auto"/>
        <w:left w:val="none" w:sz="0" w:space="0" w:color="auto"/>
        <w:bottom w:val="none" w:sz="0" w:space="0" w:color="auto"/>
        <w:right w:val="none" w:sz="0" w:space="0" w:color="auto"/>
      </w:divBdr>
      <w:divsChild>
        <w:div w:id="1668706154">
          <w:marLeft w:val="0"/>
          <w:marRight w:val="0"/>
          <w:marTop w:val="0"/>
          <w:marBottom w:val="120"/>
          <w:divBdr>
            <w:top w:val="none" w:sz="0" w:space="0" w:color="auto"/>
            <w:left w:val="none" w:sz="0" w:space="0" w:color="auto"/>
            <w:bottom w:val="none" w:sz="0" w:space="0" w:color="auto"/>
            <w:right w:val="none" w:sz="0" w:space="0" w:color="auto"/>
          </w:divBdr>
        </w:div>
        <w:div w:id="1282495039">
          <w:marLeft w:val="480"/>
          <w:marRight w:val="0"/>
          <w:marTop w:val="0"/>
          <w:marBottom w:val="120"/>
          <w:divBdr>
            <w:top w:val="none" w:sz="0" w:space="0" w:color="auto"/>
            <w:left w:val="none" w:sz="0" w:space="0" w:color="auto"/>
            <w:bottom w:val="none" w:sz="0" w:space="0" w:color="auto"/>
            <w:right w:val="none" w:sz="0" w:space="0" w:color="auto"/>
          </w:divBdr>
        </w:div>
        <w:div w:id="1329865423">
          <w:marLeft w:val="480"/>
          <w:marRight w:val="0"/>
          <w:marTop w:val="0"/>
          <w:marBottom w:val="120"/>
          <w:divBdr>
            <w:top w:val="none" w:sz="0" w:space="0" w:color="auto"/>
            <w:left w:val="none" w:sz="0" w:space="0" w:color="auto"/>
            <w:bottom w:val="none" w:sz="0" w:space="0" w:color="auto"/>
            <w:right w:val="none" w:sz="0" w:space="0" w:color="auto"/>
          </w:divBdr>
        </w:div>
        <w:div w:id="2125421786">
          <w:marLeft w:val="0"/>
          <w:marRight w:val="0"/>
          <w:marTop w:val="0"/>
          <w:marBottom w:val="120"/>
          <w:divBdr>
            <w:top w:val="none" w:sz="0" w:space="0" w:color="auto"/>
            <w:left w:val="none" w:sz="0" w:space="0" w:color="auto"/>
            <w:bottom w:val="none" w:sz="0" w:space="0" w:color="auto"/>
            <w:right w:val="none" w:sz="0" w:space="0" w:color="auto"/>
          </w:divBdr>
        </w:div>
        <w:div w:id="1167018185">
          <w:marLeft w:val="0"/>
          <w:marRight w:val="0"/>
          <w:marTop w:val="0"/>
          <w:marBottom w:val="120"/>
          <w:divBdr>
            <w:top w:val="none" w:sz="0" w:space="0" w:color="auto"/>
            <w:left w:val="none" w:sz="0" w:space="0" w:color="auto"/>
            <w:bottom w:val="none" w:sz="0" w:space="0" w:color="auto"/>
            <w:right w:val="none" w:sz="0" w:space="0" w:color="auto"/>
          </w:divBdr>
        </w:div>
        <w:div w:id="1443957968">
          <w:marLeft w:val="0"/>
          <w:marRight w:val="0"/>
          <w:marTop w:val="0"/>
          <w:marBottom w:val="120"/>
          <w:divBdr>
            <w:top w:val="none" w:sz="0" w:space="0" w:color="auto"/>
            <w:left w:val="none" w:sz="0" w:space="0" w:color="auto"/>
            <w:bottom w:val="none" w:sz="0" w:space="0" w:color="auto"/>
            <w:right w:val="none" w:sz="0" w:space="0" w:color="auto"/>
          </w:divBdr>
        </w:div>
        <w:div w:id="622812411">
          <w:marLeft w:val="0"/>
          <w:marRight w:val="0"/>
          <w:marTop w:val="0"/>
          <w:marBottom w:val="120"/>
          <w:divBdr>
            <w:top w:val="none" w:sz="0" w:space="0" w:color="auto"/>
            <w:left w:val="none" w:sz="0" w:space="0" w:color="auto"/>
            <w:bottom w:val="none" w:sz="0" w:space="0" w:color="auto"/>
            <w:right w:val="none" w:sz="0" w:space="0" w:color="auto"/>
          </w:divBdr>
        </w:div>
        <w:div w:id="967710686">
          <w:marLeft w:val="0"/>
          <w:marRight w:val="0"/>
          <w:marTop w:val="0"/>
          <w:marBottom w:val="120"/>
          <w:divBdr>
            <w:top w:val="none" w:sz="0" w:space="0" w:color="auto"/>
            <w:left w:val="none" w:sz="0" w:space="0" w:color="auto"/>
            <w:bottom w:val="none" w:sz="0" w:space="0" w:color="auto"/>
            <w:right w:val="none" w:sz="0" w:space="0" w:color="auto"/>
          </w:divBdr>
        </w:div>
      </w:divsChild>
    </w:div>
    <w:div w:id="529883055">
      <w:bodyDiv w:val="1"/>
      <w:marLeft w:val="0"/>
      <w:marRight w:val="0"/>
      <w:marTop w:val="0"/>
      <w:marBottom w:val="0"/>
      <w:divBdr>
        <w:top w:val="none" w:sz="0" w:space="0" w:color="auto"/>
        <w:left w:val="none" w:sz="0" w:space="0" w:color="auto"/>
        <w:bottom w:val="none" w:sz="0" w:space="0" w:color="auto"/>
        <w:right w:val="none" w:sz="0" w:space="0" w:color="auto"/>
      </w:divBdr>
      <w:divsChild>
        <w:div w:id="339822184">
          <w:marLeft w:val="0"/>
          <w:marRight w:val="0"/>
          <w:marTop w:val="0"/>
          <w:marBottom w:val="120"/>
          <w:divBdr>
            <w:top w:val="none" w:sz="0" w:space="0" w:color="auto"/>
            <w:left w:val="none" w:sz="0" w:space="0" w:color="auto"/>
            <w:bottom w:val="none" w:sz="0" w:space="0" w:color="auto"/>
            <w:right w:val="none" w:sz="0" w:space="0" w:color="auto"/>
          </w:divBdr>
        </w:div>
        <w:div w:id="850724277">
          <w:marLeft w:val="0"/>
          <w:marRight w:val="0"/>
          <w:marTop w:val="0"/>
          <w:marBottom w:val="120"/>
          <w:divBdr>
            <w:top w:val="none" w:sz="0" w:space="0" w:color="auto"/>
            <w:left w:val="none" w:sz="0" w:space="0" w:color="auto"/>
            <w:bottom w:val="none" w:sz="0" w:space="0" w:color="auto"/>
            <w:right w:val="none" w:sz="0" w:space="0" w:color="auto"/>
          </w:divBdr>
        </w:div>
        <w:div w:id="2035570411">
          <w:marLeft w:val="0"/>
          <w:marRight w:val="0"/>
          <w:marTop w:val="0"/>
          <w:marBottom w:val="120"/>
          <w:divBdr>
            <w:top w:val="none" w:sz="0" w:space="0" w:color="auto"/>
            <w:left w:val="none" w:sz="0" w:space="0" w:color="auto"/>
            <w:bottom w:val="none" w:sz="0" w:space="0" w:color="auto"/>
            <w:right w:val="none" w:sz="0" w:space="0" w:color="auto"/>
          </w:divBdr>
        </w:div>
      </w:divsChild>
    </w:div>
    <w:div w:id="554660554">
      <w:bodyDiv w:val="1"/>
      <w:marLeft w:val="0"/>
      <w:marRight w:val="0"/>
      <w:marTop w:val="0"/>
      <w:marBottom w:val="0"/>
      <w:divBdr>
        <w:top w:val="none" w:sz="0" w:space="0" w:color="auto"/>
        <w:left w:val="none" w:sz="0" w:space="0" w:color="auto"/>
        <w:bottom w:val="none" w:sz="0" w:space="0" w:color="auto"/>
        <w:right w:val="none" w:sz="0" w:space="0" w:color="auto"/>
      </w:divBdr>
      <w:divsChild>
        <w:div w:id="1629967807">
          <w:marLeft w:val="0"/>
          <w:marRight w:val="0"/>
          <w:marTop w:val="0"/>
          <w:marBottom w:val="120"/>
          <w:divBdr>
            <w:top w:val="none" w:sz="0" w:space="0" w:color="auto"/>
            <w:left w:val="none" w:sz="0" w:space="0" w:color="auto"/>
            <w:bottom w:val="none" w:sz="0" w:space="0" w:color="auto"/>
            <w:right w:val="none" w:sz="0" w:space="0" w:color="auto"/>
          </w:divBdr>
        </w:div>
        <w:div w:id="689985917">
          <w:marLeft w:val="0"/>
          <w:marRight w:val="0"/>
          <w:marTop w:val="0"/>
          <w:marBottom w:val="120"/>
          <w:divBdr>
            <w:top w:val="none" w:sz="0" w:space="0" w:color="auto"/>
            <w:left w:val="none" w:sz="0" w:space="0" w:color="auto"/>
            <w:bottom w:val="none" w:sz="0" w:space="0" w:color="auto"/>
            <w:right w:val="none" w:sz="0" w:space="0" w:color="auto"/>
          </w:divBdr>
        </w:div>
      </w:divsChild>
    </w:div>
    <w:div w:id="560136254">
      <w:bodyDiv w:val="1"/>
      <w:marLeft w:val="0"/>
      <w:marRight w:val="0"/>
      <w:marTop w:val="0"/>
      <w:marBottom w:val="0"/>
      <w:divBdr>
        <w:top w:val="none" w:sz="0" w:space="0" w:color="auto"/>
        <w:left w:val="none" w:sz="0" w:space="0" w:color="auto"/>
        <w:bottom w:val="none" w:sz="0" w:space="0" w:color="auto"/>
        <w:right w:val="none" w:sz="0" w:space="0" w:color="auto"/>
      </w:divBdr>
      <w:divsChild>
        <w:div w:id="1080254036">
          <w:marLeft w:val="0"/>
          <w:marRight w:val="0"/>
          <w:marTop w:val="0"/>
          <w:marBottom w:val="120"/>
          <w:divBdr>
            <w:top w:val="none" w:sz="0" w:space="0" w:color="auto"/>
            <w:left w:val="none" w:sz="0" w:space="0" w:color="auto"/>
            <w:bottom w:val="none" w:sz="0" w:space="0" w:color="auto"/>
            <w:right w:val="none" w:sz="0" w:space="0" w:color="auto"/>
          </w:divBdr>
        </w:div>
        <w:div w:id="1556551714">
          <w:marLeft w:val="0"/>
          <w:marRight w:val="0"/>
          <w:marTop w:val="0"/>
          <w:marBottom w:val="120"/>
          <w:divBdr>
            <w:top w:val="none" w:sz="0" w:space="0" w:color="auto"/>
            <w:left w:val="none" w:sz="0" w:space="0" w:color="auto"/>
            <w:bottom w:val="none" w:sz="0" w:space="0" w:color="auto"/>
            <w:right w:val="none" w:sz="0" w:space="0" w:color="auto"/>
          </w:divBdr>
        </w:div>
        <w:div w:id="1518814567">
          <w:marLeft w:val="0"/>
          <w:marRight w:val="0"/>
          <w:marTop w:val="0"/>
          <w:marBottom w:val="120"/>
          <w:divBdr>
            <w:top w:val="none" w:sz="0" w:space="0" w:color="auto"/>
            <w:left w:val="none" w:sz="0" w:space="0" w:color="auto"/>
            <w:bottom w:val="none" w:sz="0" w:space="0" w:color="auto"/>
            <w:right w:val="none" w:sz="0" w:space="0" w:color="auto"/>
          </w:divBdr>
        </w:div>
      </w:divsChild>
    </w:div>
    <w:div w:id="576209369">
      <w:bodyDiv w:val="1"/>
      <w:marLeft w:val="0"/>
      <w:marRight w:val="0"/>
      <w:marTop w:val="0"/>
      <w:marBottom w:val="0"/>
      <w:divBdr>
        <w:top w:val="none" w:sz="0" w:space="0" w:color="auto"/>
        <w:left w:val="none" w:sz="0" w:space="0" w:color="auto"/>
        <w:bottom w:val="none" w:sz="0" w:space="0" w:color="auto"/>
        <w:right w:val="none" w:sz="0" w:space="0" w:color="auto"/>
      </w:divBdr>
      <w:divsChild>
        <w:div w:id="65497721">
          <w:marLeft w:val="0"/>
          <w:marRight w:val="0"/>
          <w:marTop w:val="0"/>
          <w:marBottom w:val="120"/>
          <w:divBdr>
            <w:top w:val="none" w:sz="0" w:space="0" w:color="auto"/>
            <w:left w:val="none" w:sz="0" w:space="0" w:color="auto"/>
            <w:bottom w:val="none" w:sz="0" w:space="0" w:color="auto"/>
            <w:right w:val="none" w:sz="0" w:space="0" w:color="auto"/>
          </w:divBdr>
        </w:div>
        <w:div w:id="1156921736">
          <w:marLeft w:val="0"/>
          <w:marRight w:val="0"/>
          <w:marTop w:val="0"/>
          <w:marBottom w:val="120"/>
          <w:divBdr>
            <w:top w:val="none" w:sz="0" w:space="0" w:color="auto"/>
            <w:left w:val="none" w:sz="0" w:space="0" w:color="auto"/>
            <w:bottom w:val="none" w:sz="0" w:space="0" w:color="auto"/>
            <w:right w:val="none" w:sz="0" w:space="0" w:color="auto"/>
          </w:divBdr>
        </w:div>
      </w:divsChild>
    </w:div>
    <w:div w:id="640380222">
      <w:bodyDiv w:val="1"/>
      <w:marLeft w:val="0"/>
      <w:marRight w:val="0"/>
      <w:marTop w:val="0"/>
      <w:marBottom w:val="0"/>
      <w:divBdr>
        <w:top w:val="none" w:sz="0" w:space="0" w:color="auto"/>
        <w:left w:val="none" w:sz="0" w:space="0" w:color="auto"/>
        <w:bottom w:val="none" w:sz="0" w:space="0" w:color="auto"/>
        <w:right w:val="none" w:sz="0" w:space="0" w:color="auto"/>
      </w:divBdr>
      <w:divsChild>
        <w:div w:id="1373847140">
          <w:marLeft w:val="0"/>
          <w:marRight w:val="0"/>
          <w:marTop w:val="0"/>
          <w:marBottom w:val="120"/>
          <w:divBdr>
            <w:top w:val="none" w:sz="0" w:space="0" w:color="auto"/>
            <w:left w:val="none" w:sz="0" w:space="0" w:color="auto"/>
            <w:bottom w:val="none" w:sz="0" w:space="0" w:color="auto"/>
            <w:right w:val="none" w:sz="0" w:space="0" w:color="auto"/>
          </w:divBdr>
        </w:div>
        <w:div w:id="693575963">
          <w:marLeft w:val="0"/>
          <w:marRight w:val="0"/>
          <w:marTop w:val="0"/>
          <w:marBottom w:val="120"/>
          <w:divBdr>
            <w:top w:val="none" w:sz="0" w:space="0" w:color="auto"/>
            <w:left w:val="none" w:sz="0" w:space="0" w:color="auto"/>
            <w:bottom w:val="none" w:sz="0" w:space="0" w:color="auto"/>
            <w:right w:val="none" w:sz="0" w:space="0" w:color="auto"/>
          </w:divBdr>
        </w:div>
      </w:divsChild>
    </w:div>
    <w:div w:id="665858689">
      <w:bodyDiv w:val="1"/>
      <w:marLeft w:val="0"/>
      <w:marRight w:val="0"/>
      <w:marTop w:val="0"/>
      <w:marBottom w:val="0"/>
      <w:divBdr>
        <w:top w:val="none" w:sz="0" w:space="0" w:color="auto"/>
        <w:left w:val="none" w:sz="0" w:space="0" w:color="auto"/>
        <w:bottom w:val="none" w:sz="0" w:space="0" w:color="auto"/>
        <w:right w:val="none" w:sz="0" w:space="0" w:color="auto"/>
      </w:divBdr>
      <w:divsChild>
        <w:div w:id="1793086510">
          <w:marLeft w:val="0"/>
          <w:marRight w:val="0"/>
          <w:marTop w:val="0"/>
          <w:marBottom w:val="120"/>
          <w:divBdr>
            <w:top w:val="none" w:sz="0" w:space="0" w:color="auto"/>
            <w:left w:val="none" w:sz="0" w:space="0" w:color="auto"/>
            <w:bottom w:val="none" w:sz="0" w:space="0" w:color="auto"/>
            <w:right w:val="none" w:sz="0" w:space="0" w:color="auto"/>
          </w:divBdr>
        </w:div>
        <w:div w:id="2072464537">
          <w:marLeft w:val="0"/>
          <w:marRight w:val="0"/>
          <w:marTop w:val="0"/>
          <w:marBottom w:val="120"/>
          <w:divBdr>
            <w:top w:val="none" w:sz="0" w:space="0" w:color="auto"/>
            <w:left w:val="none" w:sz="0" w:space="0" w:color="auto"/>
            <w:bottom w:val="none" w:sz="0" w:space="0" w:color="auto"/>
            <w:right w:val="none" w:sz="0" w:space="0" w:color="auto"/>
          </w:divBdr>
        </w:div>
        <w:div w:id="803738715">
          <w:marLeft w:val="0"/>
          <w:marRight w:val="0"/>
          <w:marTop w:val="0"/>
          <w:marBottom w:val="120"/>
          <w:divBdr>
            <w:top w:val="none" w:sz="0" w:space="0" w:color="auto"/>
            <w:left w:val="none" w:sz="0" w:space="0" w:color="auto"/>
            <w:bottom w:val="none" w:sz="0" w:space="0" w:color="auto"/>
            <w:right w:val="none" w:sz="0" w:space="0" w:color="auto"/>
          </w:divBdr>
        </w:div>
        <w:div w:id="2092501237">
          <w:marLeft w:val="0"/>
          <w:marRight w:val="0"/>
          <w:marTop w:val="0"/>
          <w:marBottom w:val="120"/>
          <w:divBdr>
            <w:top w:val="none" w:sz="0" w:space="0" w:color="auto"/>
            <w:left w:val="none" w:sz="0" w:space="0" w:color="auto"/>
            <w:bottom w:val="none" w:sz="0" w:space="0" w:color="auto"/>
            <w:right w:val="none" w:sz="0" w:space="0" w:color="auto"/>
          </w:divBdr>
        </w:div>
        <w:div w:id="767651675">
          <w:marLeft w:val="0"/>
          <w:marRight w:val="0"/>
          <w:marTop w:val="0"/>
          <w:marBottom w:val="120"/>
          <w:divBdr>
            <w:top w:val="none" w:sz="0" w:space="0" w:color="auto"/>
            <w:left w:val="none" w:sz="0" w:space="0" w:color="auto"/>
            <w:bottom w:val="none" w:sz="0" w:space="0" w:color="auto"/>
            <w:right w:val="none" w:sz="0" w:space="0" w:color="auto"/>
          </w:divBdr>
        </w:div>
      </w:divsChild>
    </w:div>
    <w:div w:id="684788128">
      <w:bodyDiv w:val="1"/>
      <w:marLeft w:val="0"/>
      <w:marRight w:val="0"/>
      <w:marTop w:val="0"/>
      <w:marBottom w:val="0"/>
      <w:divBdr>
        <w:top w:val="none" w:sz="0" w:space="0" w:color="auto"/>
        <w:left w:val="none" w:sz="0" w:space="0" w:color="auto"/>
        <w:bottom w:val="none" w:sz="0" w:space="0" w:color="auto"/>
        <w:right w:val="none" w:sz="0" w:space="0" w:color="auto"/>
      </w:divBdr>
      <w:divsChild>
        <w:div w:id="1372268334">
          <w:marLeft w:val="0"/>
          <w:marRight w:val="0"/>
          <w:marTop w:val="0"/>
          <w:marBottom w:val="120"/>
          <w:divBdr>
            <w:top w:val="none" w:sz="0" w:space="0" w:color="auto"/>
            <w:left w:val="none" w:sz="0" w:space="0" w:color="auto"/>
            <w:bottom w:val="none" w:sz="0" w:space="0" w:color="auto"/>
            <w:right w:val="none" w:sz="0" w:space="0" w:color="auto"/>
          </w:divBdr>
        </w:div>
        <w:div w:id="688140166">
          <w:marLeft w:val="480"/>
          <w:marRight w:val="0"/>
          <w:marTop w:val="0"/>
          <w:marBottom w:val="120"/>
          <w:divBdr>
            <w:top w:val="none" w:sz="0" w:space="0" w:color="auto"/>
            <w:left w:val="none" w:sz="0" w:space="0" w:color="auto"/>
            <w:bottom w:val="none" w:sz="0" w:space="0" w:color="auto"/>
            <w:right w:val="none" w:sz="0" w:space="0" w:color="auto"/>
          </w:divBdr>
        </w:div>
        <w:div w:id="1050107452">
          <w:marLeft w:val="480"/>
          <w:marRight w:val="0"/>
          <w:marTop w:val="0"/>
          <w:marBottom w:val="120"/>
          <w:divBdr>
            <w:top w:val="none" w:sz="0" w:space="0" w:color="auto"/>
            <w:left w:val="none" w:sz="0" w:space="0" w:color="auto"/>
            <w:bottom w:val="none" w:sz="0" w:space="0" w:color="auto"/>
            <w:right w:val="none" w:sz="0" w:space="0" w:color="auto"/>
          </w:divBdr>
        </w:div>
        <w:div w:id="1307512997">
          <w:marLeft w:val="480"/>
          <w:marRight w:val="0"/>
          <w:marTop w:val="0"/>
          <w:marBottom w:val="120"/>
          <w:divBdr>
            <w:top w:val="none" w:sz="0" w:space="0" w:color="auto"/>
            <w:left w:val="none" w:sz="0" w:space="0" w:color="auto"/>
            <w:bottom w:val="none" w:sz="0" w:space="0" w:color="auto"/>
            <w:right w:val="none" w:sz="0" w:space="0" w:color="auto"/>
          </w:divBdr>
        </w:div>
      </w:divsChild>
    </w:div>
    <w:div w:id="762535962">
      <w:bodyDiv w:val="1"/>
      <w:marLeft w:val="0"/>
      <w:marRight w:val="0"/>
      <w:marTop w:val="0"/>
      <w:marBottom w:val="0"/>
      <w:divBdr>
        <w:top w:val="none" w:sz="0" w:space="0" w:color="auto"/>
        <w:left w:val="none" w:sz="0" w:space="0" w:color="auto"/>
        <w:bottom w:val="none" w:sz="0" w:space="0" w:color="auto"/>
        <w:right w:val="none" w:sz="0" w:space="0" w:color="auto"/>
      </w:divBdr>
    </w:div>
    <w:div w:id="849872532">
      <w:bodyDiv w:val="1"/>
      <w:marLeft w:val="0"/>
      <w:marRight w:val="0"/>
      <w:marTop w:val="0"/>
      <w:marBottom w:val="0"/>
      <w:divBdr>
        <w:top w:val="none" w:sz="0" w:space="0" w:color="auto"/>
        <w:left w:val="none" w:sz="0" w:space="0" w:color="auto"/>
        <w:bottom w:val="none" w:sz="0" w:space="0" w:color="auto"/>
        <w:right w:val="none" w:sz="0" w:space="0" w:color="auto"/>
      </w:divBdr>
      <w:divsChild>
        <w:div w:id="1526091408">
          <w:marLeft w:val="0"/>
          <w:marRight w:val="0"/>
          <w:marTop w:val="0"/>
          <w:marBottom w:val="120"/>
          <w:divBdr>
            <w:top w:val="none" w:sz="0" w:space="0" w:color="auto"/>
            <w:left w:val="none" w:sz="0" w:space="0" w:color="auto"/>
            <w:bottom w:val="none" w:sz="0" w:space="0" w:color="auto"/>
            <w:right w:val="none" w:sz="0" w:space="0" w:color="auto"/>
          </w:divBdr>
        </w:div>
        <w:div w:id="2046833809">
          <w:marLeft w:val="0"/>
          <w:marRight w:val="0"/>
          <w:marTop w:val="0"/>
          <w:marBottom w:val="120"/>
          <w:divBdr>
            <w:top w:val="none" w:sz="0" w:space="0" w:color="auto"/>
            <w:left w:val="none" w:sz="0" w:space="0" w:color="auto"/>
            <w:bottom w:val="none" w:sz="0" w:space="0" w:color="auto"/>
            <w:right w:val="none" w:sz="0" w:space="0" w:color="auto"/>
          </w:divBdr>
        </w:div>
      </w:divsChild>
    </w:div>
    <w:div w:id="861627229">
      <w:bodyDiv w:val="1"/>
      <w:marLeft w:val="0"/>
      <w:marRight w:val="0"/>
      <w:marTop w:val="0"/>
      <w:marBottom w:val="0"/>
      <w:divBdr>
        <w:top w:val="none" w:sz="0" w:space="0" w:color="auto"/>
        <w:left w:val="none" w:sz="0" w:space="0" w:color="auto"/>
        <w:bottom w:val="none" w:sz="0" w:space="0" w:color="auto"/>
        <w:right w:val="none" w:sz="0" w:space="0" w:color="auto"/>
      </w:divBdr>
      <w:divsChild>
        <w:div w:id="1171216067">
          <w:marLeft w:val="0"/>
          <w:marRight w:val="0"/>
          <w:marTop w:val="0"/>
          <w:marBottom w:val="120"/>
          <w:divBdr>
            <w:top w:val="none" w:sz="0" w:space="0" w:color="auto"/>
            <w:left w:val="none" w:sz="0" w:space="0" w:color="auto"/>
            <w:bottom w:val="none" w:sz="0" w:space="0" w:color="auto"/>
            <w:right w:val="none" w:sz="0" w:space="0" w:color="auto"/>
          </w:divBdr>
        </w:div>
        <w:div w:id="588463471">
          <w:marLeft w:val="0"/>
          <w:marRight w:val="0"/>
          <w:marTop w:val="0"/>
          <w:marBottom w:val="120"/>
          <w:divBdr>
            <w:top w:val="none" w:sz="0" w:space="0" w:color="auto"/>
            <w:left w:val="none" w:sz="0" w:space="0" w:color="auto"/>
            <w:bottom w:val="none" w:sz="0" w:space="0" w:color="auto"/>
            <w:right w:val="none" w:sz="0" w:space="0" w:color="auto"/>
          </w:divBdr>
        </w:div>
        <w:div w:id="1478179215">
          <w:marLeft w:val="0"/>
          <w:marRight w:val="0"/>
          <w:marTop w:val="0"/>
          <w:marBottom w:val="120"/>
          <w:divBdr>
            <w:top w:val="none" w:sz="0" w:space="0" w:color="auto"/>
            <w:left w:val="none" w:sz="0" w:space="0" w:color="auto"/>
            <w:bottom w:val="none" w:sz="0" w:space="0" w:color="auto"/>
            <w:right w:val="none" w:sz="0" w:space="0" w:color="auto"/>
          </w:divBdr>
        </w:div>
      </w:divsChild>
    </w:div>
    <w:div w:id="865292236">
      <w:bodyDiv w:val="1"/>
      <w:marLeft w:val="0"/>
      <w:marRight w:val="0"/>
      <w:marTop w:val="0"/>
      <w:marBottom w:val="0"/>
      <w:divBdr>
        <w:top w:val="none" w:sz="0" w:space="0" w:color="auto"/>
        <w:left w:val="none" w:sz="0" w:space="0" w:color="auto"/>
        <w:bottom w:val="none" w:sz="0" w:space="0" w:color="auto"/>
        <w:right w:val="none" w:sz="0" w:space="0" w:color="auto"/>
      </w:divBdr>
      <w:divsChild>
        <w:div w:id="1917664029">
          <w:marLeft w:val="0"/>
          <w:marRight w:val="0"/>
          <w:marTop w:val="0"/>
          <w:marBottom w:val="120"/>
          <w:divBdr>
            <w:top w:val="none" w:sz="0" w:space="0" w:color="auto"/>
            <w:left w:val="none" w:sz="0" w:space="0" w:color="auto"/>
            <w:bottom w:val="none" w:sz="0" w:space="0" w:color="auto"/>
            <w:right w:val="none" w:sz="0" w:space="0" w:color="auto"/>
          </w:divBdr>
        </w:div>
        <w:div w:id="1334532265">
          <w:marLeft w:val="0"/>
          <w:marRight w:val="0"/>
          <w:marTop w:val="0"/>
          <w:marBottom w:val="120"/>
          <w:divBdr>
            <w:top w:val="none" w:sz="0" w:space="0" w:color="auto"/>
            <w:left w:val="none" w:sz="0" w:space="0" w:color="auto"/>
            <w:bottom w:val="none" w:sz="0" w:space="0" w:color="auto"/>
            <w:right w:val="none" w:sz="0" w:space="0" w:color="auto"/>
          </w:divBdr>
        </w:div>
        <w:div w:id="1818689604">
          <w:marLeft w:val="0"/>
          <w:marRight w:val="0"/>
          <w:marTop w:val="0"/>
          <w:marBottom w:val="120"/>
          <w:divBdr>
            <w:top w:val="none" w:sz="0" w:space="0" w:color="auto"/>
            <w:left w:val="none" w:sz="0" w:space="0" w:color="auto"/>
            <w:bottom w:val="none" w:sz="0" w:space="0" w:color="auto"/>
            <w:right w:val="none" w:sz="0" w:space="0" w:color="auto"/>
          </w:divBdr>
        </w:div>
      </w:divsChild>
    </w:div>
    <w:div w:id="907568774">
      <w:bodyDiv w:val="1"/>
      <w:marLeft w:val="0"/>
      <w:marRight w:val="0"/>
      <w:marTop w:val="0"/>
      <w:marBottom w:val="0"/>
      <w:divBdr>
        <w:top w:val="none" w:sz="0" w:space="0" w:color="auto"/>
        <w:left w:val="none" w:sz="0" w:space="0" w:color="auto"/>
        <w:bottom w:val="none" w:sz="0" w:space="0" w:color="auto"/>
        <w:right w:val="none" w:sz="0" w:space="0" w:color="auto"/>
      </w:divBdr>
      <w:divsChild>
        <w:div w:id="2111271007">
          <w:marLeft w:val="0"/>
          <w:marRight w:val="0"/>
          <w:marTop w:val="0"/>
          <w:marBottom w:val="120"/>
          <w:divBdr>
            <w:top w:val="none" w:sz="0" w:space="0" w:color="auto"/>
            <w:left w:val="none" w:sz="0" w:space="0" w:color="auto"/>
            <w:bottom w:val="none" w:sz="0" w:space="0" w:color="auto"/>
            <w:right w:val="none" w:sz="0" w:space="0" w:color="auto"/>
          </w:divBdr>
        </w:div>
        <w:div w:id="524291821">
          <w:marLeft w:val="0"/>
          <w:marRight w:val="0"/>
          <w:marTop w:val="0"/>
          <w:marBottom w:val="120"/>
          <w:divBdr>
            <w:top w:val="none" w:sz="0" w:space="0" w:color="auto"/>
            <w:left w:val="none" w:sz="0" w:space="0" w:color="auto"/>
            <w:bottom w:val="none" w:sz="0" w:space="0" w:color="auto"/>
            <w:right w:val="none" w:sz="0" w:space="0" w:color="auto"/>
          </w:divBdr>
        </w:div>
      </w:divsChild>
    </w:div>
    <w:div w:id="962149895">
      <w:bodyDiv w:val="1"/>
      <w:marLeft w:val="0"/>
      <w:marRight w:val="0"/>
      <w:marTop w:val="0"/>
      <w:marBottom w:val="0"/>
      <w:divBdr>
        <w:top w:val="none" w:sz="0" w:space="0" w:color="auto"/>
        <w:left w:val="none" w:sz="0" w:space="0" w:color="auto"/>
        <w:bottom w:val="none" w:sz="0" w:space="0" w:color="auto"/>
        <w:right w:val="none" w:sz="0" w:space="0" w:color="auto"/>
      </w:divBdr>
      <w:divsChild>
        <w:div w:id="1356152892">
          <w:marLeft w:val="0"/>
          <w:marRight w:val="0"/>
          <w:marTop w:val="0"/>
          <w:marBottom w:val="120"/>
          <w:divBdr>
            <w:top w:val="none" w:sz="0" w:space="0" w:color="auto"/>
            <w:left w:val="none" w:sz="0" w:space="0" w:color="auto"/>
            <w:bottom w:val="none" w:sz="0" w:space="0" w:color="auto"/>
            <w:right w:val="none" w:sz="0" w:space="0" w:color="auto"/>
          </w:divBdr>
        </w:div>
        <w:div w:id="1613514022">
          <w:marLeft w:val="0"/>
          <w:marRight w:val="0"/>
          <w:marTop w:val="0"/>
          <w:marBottom w:val="120"/>
          <w:divBdr>
            <w:top w:val="none" w:sz="0" w:space="0" w:color="auto"/>
            <w:left w:val="none" w:sz="0" w:space="0" w:color="auto"/>
            <w:bottom w:val="none" w:sz="0" w:space="0" w:color="auto"/>
            <w:right w:val="none" w:sz="0" w:space="0" w:color="auto"/>
          </w:divBdr>
        </w:div>
        <w:div w:id="1488981865">
          <w:marLeft w:val="0"/>
          <w:marRight w:val="0"/>
          <w:marTop w:val="0"/>
          <w:marBottom w:val="120"/>
          <w:divBdr>
            <w:top w:val="none" w:sz="0" w:space="0" w:color="auto"/>
            <w:left w:val="none" w:sz="0" w:space="0" w:color="auto"/>
            <w:bottom w:val="none" w:sz="0" w:space="0" w:color="auto"/>
            <w:right w:val="none" w:sz="0" w:space="0" w:color="auto"/>
          </w:divBdr>
        </w:div>
        <w:div w:id="943463487">
          <w:marLeft w:val="0"/>
          <w:marRight w:val="0"/>
          <w:marTop w:val="0"/>
          <w:marBottom w:val="120"/>
          <w:divBdr>
            <w:top w:val="none" w:sz="0" w:space="0" w:color="auto"/>
            <w:left w:val="none" w:sz="0" w:space="0" w:color="auto"/>
            <w:bottom w:val="none" w:sz="0" w:space="0" w:color="auto"/>
            <w:right w:val="none" w:sz="0" w:space="0" w:color="auto"/>
          </w:divBdr>
        </w:div>
      </w:divsChild>
    </w:div>
    <w:div w:id="989528495">
      <w:bodyDiv w:val="1"/>
      <w:marLeft w:val="0"/>
      <w:marRight w:val="0"/>
      <w:marTop w:val="0"/>
      <w:marBottom w:val="0"/>
      <w:divBdr>
        <w:top w:val="none" w:sz="0" w:space="0" w:color="auto"/>
        <w:left w:val="none" w:sz="0" w:space="0" w:color="auto"/>
        <w:bottom w:val="none" w:sz="0" w:space="0" w:color="auto"/>
        <w:right w:val="none" w:sz="0" w:space="0" w:color="auto"/>
      </w:divBdr>
      <w:divsChild>
        <w:div w:id="543059116">
          <w:marLeft w:val="0"/>
          <w:marRight w:val="0"/>
          <w:marTop w:val="0"/>
          <w:marBottom w:val="120"/>
          <w:divBdr>
            <w:top w:val="none" w:sz="0" w:space="0" w:color="auto"/>
            <w:left w:val="none" w:sz="0" w:space="0" w:color="auto"/>
            <w:bottom w:val="none" w:sz="0" w:space="0" w:color="auto"/>
            <w:right w:val="none" w:sz="0" w:space="0" w:color="auto"/>
          </w:divBdr>
        </w:div>
        <w:div w:id="420571113">
          <w:marLeft w:val="0"/>
          <w:marRight w:val="0"/>
          <w:marTop w:val="0"/>
          <w:marBottom w:val="120"/>
          <w:divBdr>
            <w:top w:val="none" w:sz="0" w:space="0" w:color="auto"/>
            <w:left w:val="none" w:sz="0" w:space="0" w:color="auto"/>
            <w:bottom w:val="none" w:sz="0" w:space="0" w:color="auto"/>
            <w:right w:val="none" w:sz="0" w:space="0" w:color="auto"/>
          </w:divBdr>
        </w:div>
        <w:div w:id="1930001562">
          <w:marLeft w:val="0"/>
          <w:marRight w:val="0"/>
          <w:marTop w:val="0"/>
          <w:marBottom w:val="120"/>
          <w:divBdr>
            <w:top w:val="none" w:sz="0" w:space="0" w:color="auto"/>
            <w:left w:val="none" w:sz="0" w:space="0" w:color="auto"/>
            <w:bottom w:val="none" w:sz="0" w:space="0" w:color="auto"/>
            <w:right w:val="none" w:sz="0" w:space="0" w:color="auto"/>
          </w:divBdr>
        </w:div>
        <w:div w:id="1266227774">
          <w:marLeft w:val="0"/>
          <w:marRight w:val="0"/>
          <w:marTop w:val="0"/>
          <w:marBottom w:val="120"/>
          <w:divBdr>
            <w:top w:val="none" w:sz="0" w:space="0" w:color="auto"/>
            <w:left w:val="none" w:sz="0" w:space="0" w:color="auto"/>
            <w:bottom w:val="none" w:sz="0" w:space="0" w:color="auto"/>
            <w:right w:val="none" w:sz="0" w:space="0" w:color="auto"/>
          </w:divBdr>
        </w:div>
      </w:divsChild>
    </w:div>
    <w:div w:id="1061833792">
      <w:bodyDiv w:val="1"/>
      <w:marLeft w:val="0"/>
      <w:marRight w:val="0"/>
      <w:marTop w:val="0"/>
      <w:marBottom w:val="0"/>
      <w:divBdr>
        <w:top w:val="none" w:sz="0" w:space="0" w:color="auto"/>
        <w:left w:val="none" w:sz="0" w:space="0" w:color="auto"/>
        <w:bottom w:val="none" w:sz="0" w:space="0" w:color="auto"/>
        <w:right w:val="none" w:sz="0" w:space="0" w:color="auto"/>
      </w:divBdr>
      <w:divsChild>
        <w:div w:id="189994618">
          <w:marLeft w:val="0"/>
          <w:marRight w:val="0"/>
          <w:marTop w:val="0"/>
          <w:marBottom w:val="120"/>
          <w:divBdr>
            <w:top w:val="none" w:sz="0" w:space="0" w:color="auto"/>
            <w:left w:val="none" w:sz="0" w:space="0" w:color="auto"/>
            <w:bottom w:val="none" w:sz="0" w:space="0" w:color="auto"/>
            <w:right w:val="none" w:sz="0" w:space="0" w:color="auto"/>
          </w:divBdr>
        </w:div>
        <w:div w:id="1293563344">
          <w:marLeft w:val="0"/>
          <w:marRight w:val="0"/>
          <w:marTop w:val="0"/>
          <w:marBottom w:val="120"/>
          <w:divBdr>
            <w:top w:val="none" w:sz="0" w:space="0" w:color="auto"/>
            <w:left w:val="none" w:sz="0" w:space="0" w:color="auto"/>
            <w:bottom w:val="none" w:sz="0" w:space="0" w:color="auto"/>
            <w:right w:val="none" w:sz="0" w:space="0" w:color="auto"/>
          </w:divBdr>
        </w:div>
        <w:div w:id="345792198">
          <w:marLeft w:val="0"/>
          <w:marRight w:val="0"/>
          <w:marTop w:val="0"/>
          <w:marBottom w:val="120"/>
          <w:divBdr>
            <w:top w:val="none" w:sz="0" w:space="0" w:color="auto"/>
            <w:left w:val="none" w:sz="0" w:space="0" w:color="auto"/>
            <w:bottom w:val="none" w:sz="0" w:space="0" w:color="auto"/>
            <w:right w:val="none" w:sz="0" w:space="0" w:color="auto"/>
          </w:divBdr>
        </w:div>
        <w:div w:id="1718552725">
          <w:marLeft w:val="0"/>
          <w:marRight w:val="0"/>
          <w:marTop w:val="0"/>
          <w:marBottom w:val="120"/>
          <w:divBdr>
            <w:top w:val="none" w:sz="0" w:space="0" w:color="auto"/>
            <w:left w:val="none" w:sz="0" w:space="0" w:color="auto"/>
            <w:bottom w:val="none" w:sz="0" w:space="0" w:color="auto"/>
            <w:right w:val="none" w:sz="0" w:space="0" w:color="auto"/>
          </w:divBdr>
        </w:div>
      </w:divsChild>
    </w:div>
    <w:div w:id="1155223975">
      <w:bodyDiv w:val="1"/>
      <w:marLeft w:val="0"/>
      <w:marRight w:val="0"/>
      <w:marTop w:val="0"/>
      <w:marBottom w:val="0"/>
      <w:divBdr>
        <w:top w:val="none" w:sz="0" w:space="0" w:color="auto"/>
        <w:left w:val="none" w:sz="0" w:space="0" w:color="auto"/>
        <w:bottom w:val="none" w:sz="0" w:space="0" w:color="auto"/>
        <w:right w:val="none" w:sz="0" w:space="0" w:color="auto"/>
      </w:divBdr>
      <w:divsChild>
        <w:div w:id="1097794475">
          <w:marLeft w:val="0"/>
          <w:marRight w:val="0"/>
          <w:marTop w:val="0"/>
          <w:marBottom w:val="120"/>
          <w:divBdr>
            <w:top w:val="none" w:sz="0" w:space="0" w:color="auto"/>
            <w:left w:val="none" w:sz="0" w:space="0" w:color="auto"/>
            <w:bottom w:val="none" w:sz="0" w:space="0" w:color="auto"/>
            <w:right w:val="none" w:sz="0" w:space="0" w:color="auto"/>
          </w:divBdr>
        </w:div>
        <w:div w:id="815026406">
          <w:marLeft w:val="480"/>
          <w:marRight w:val="0"/>
          <w:marTop w:val="0"/>
          <w:marBottom w:val="120"/>
          <w:divBdr>
            <w:top w:val="none" w:sz="0" w:space="0" w:color="auto"/>
            <w:left w:val="none" w:sz="0" w:space="0" w:color="auto"/>
            <w:bottom w:val="none" w:sz="0" w:space="0" w:color="auto"/>
            <w:right w:val="none" w:sz="0" w:space="0" w:color="auto"/>
          </w:divBdr>
        </w:div>
        <w:div w:id="396561735">
          <w:marLeft w:val="480"/>
          <w:marRight w:val="0"/>
          <w:marTop w:val="0"/>
          <w:marBottom w:val="120"/>
          <w:divBdr>
            <w:top w:val="none" w:sz="0" w:space="0" w:color="auto"/>
            <w:left w:val="none" w:sz="0" w:space="0" w:color="auto"/>
            <w:bottom w:val="none" w:sz="0" w:space="0" w:color="auto"/>
            <w:right w:val="none" w:sz="0" w:space="0" w:color="auto"/>
          </w:divBdr>
        </w:div>
        <w:div w:id="1812750182">
          <w:marLeft w:val="480"/>
          <w:marRight w:val="0"/>
          <w:marTop w:val="0"/>
          <w:marBottom w:val="120"/>
          <w:divBdr>
            <w:top w:val="none" w:sz="0" w:space="0" w:color="auto"/>
            <w:left w:val="none" w:sz="0" w:space="0" w:color="auto"/>
            <w:bottom w:val="none" w:sz="0" w:space="0" w:color="auto"/>
            <w:right w:val="none" w:sz="0" w:space="0" w:color="auto"/>
          </w:divBdr>
        </w:div>
        <w:div w:id="2080327229">
          <w:marLeft w:val="480"/>
          <w:marRight w:val="0"/>
          <w:marTop w:val="0"/>
          <w:marBottom w:val="120"/>
          <w:divBdr>
            <w:top w:val="none" w:sz="0" w:space="0" w:color="auto"/>
            <w:left w:val="none" w:sz="0" w:space="0" w:color="auto"/>
            <w:bottom w:val="none" w:sz="0" w:space="0" w:color="auto"/>
            <w:right w:val="none" w:sz="0" w:space="0" w:color="auto"/>
          </w:divBdr>
        </w:div>
        <w:div w:id="508057398">
          <w:marLeft w:val="480"/>
          <w:marRight w:val="0"/>
          <w:marTop w:val="0"/>
          <w:marBottom w:val="120"/>
          <w:divBdr>
            <w:top w:val="none" w:sz="0" w:space="0" w:color="auto"/>
            <w:left w:val="none" w:sz="0" w:space="0" w:color="auto"/>
            <w:bottom w:val="none" w:sz="0" w:space="0" w:color="auto"/>
            <w:right w:val="none" w:sz="0" w:space="0" w:color="auto"/>
          </w:divBdr>
        </w:div>
        <w:div w:id="1513375129">
          <w:marLeft w:val="0"/>
          <w:marRight w:val="0"/>
          <w:marTop w:val="0"/>
          <w:marBottom w:val="120"/>
          <w:divBdr>
            <w:top w:val="none" w:sz="0" w:space="0" w:color="auto"/>
            <w:left w:val="none" w:sz="0" w:space="0" w:color="auto"/>
            <w:bottom w:val="none" w:sz="0" w:space="0" w:color="auto"/>
            <w:right w:val="none" w:sz="0" w:space="0" w:color="auto"/>
          </w:divBdr>
        </w:div>
        <w:div w:id="487792504">
          <w:marLeft w:val="0"/>
          <w:marRight w:val="0"/>
          <w:marTop w:val="0"/>
          <w:marBottom w:val="120"/>
          <w:divBdr>
            <w:top w:val="none" w:sz="0" w:space="0" w:color="auto"/>
            <w:left w:val="none" w:sz="0" w:space="0" w:color="auto"/>
            <w:bottom w:val="none" w:sz="0" w:space="0" w:color="auto"/>
            <w:right w:val="none" w:sz="0" w:space="0" w:color="auto"/>
          </w:divBdr>
        </w:div>
      </w:divsChild>
    </w:div>
    <w:div w:id="1157497888">
      <w:bodyDiv w:val="1"/>
      <w:marLeft w:val="0"/>
      <w:marRight w:val="0"/>
      <w:marTop w:val="0"/>
      <w:marBottom w:val="0"/>
      <w:divBdr>
        <w:top w:val="none" w:sz="0" w:space="0" w:color="auto"/>
        <w:left w:val="none" w:sz="0" w:space="0" w:color="auto"/>
        <w:bottom w:val="none" w:sz="0" w:space="0" w:color="auto"/>
        <w:right w:val="none" w:sz="0" w:space="0" w:color="auto"/>
      </w:divBdr>
      <w:divsChild>
        <w:div w:id="1817339528">
          <w:marLeft w:val="0"/>
          <w:marRight w:val="0"/>
          <w:marTop w:val="0"/>
          <w:marBottom w:val="120"/>
          <w:divBdr>
            <w:top w:val="none" w:sz="0" w:space="0" w:color="auto"/>
            <w:left w:val="none" w:sz="0" w:space="0" w:color="auto"/>
            <w:bottom w:val="none" w:sz="0" w:space="0" w:color="auto"/>
            <w:right w:val="none" w:sz="0" w:space="0" w:color="auto"/>
          </w:divBdr>
        </w:div>
        <w:div w:id="559291380">
          <w:marLeft w:val="0"/>
          <w:marRight w:val="0"/>
          <w:marTop w:val="0"/>
          <w:marBottom w:val="120"/>
          <w:divBdr>
            <w:top w:val="none" w:sz="0" w:space="0" w:color="auto"/>
            <w:left w:val="none" w:sz="0" w:space="0" w:color="auto"/>
            <w:bottom w:val="none" w:sz="0" w:space="0" w:color="auto"/>
            <w:right w:val="none" w:sz="0" w:space="0" w:color="auto"/>
          </w:divBdr>
        </w:div>
        <w:div w:id="1568606498">
          <w:marLeft w:val="0"/>
          <w:marRight w:val="0"/>
          <w:marTop w:val="0"/>
          <w:marBottom w:val="120"/>
          <w:divBdr>
            <w:top w:val="none" w:sz="0" w:space="0" w:color="auto"/>
            <w:left w:val="none" w:sz="0" w:space="0" w:color="auto"/>
            <w:bottom w:val="none" w:sz="0" w:space="0" w:color="auto"/>
            <w:right w:val="none" w:sz="0" w:space="0" w:color="auto"/>
          </w:divBdr>
        </w:div>
        <w:div w:id="1633561971">
          <w:marLeft w:val="0"/>
          <w:marRight w:val="0"/>
          <w:marTop w:val="0"/>
          <w:marBottom w:val="120"/>
          <w:divBdr>
            <w:top w:val="none" w:sz="0" w:space="0" w:color="auto"/>
            <w:left w:val="none" w:sz="0" w:space="0" w:color="auto"/>
            <w:bottom w:val="none" w:sz="0" w:space="0" w:color="auto"/>
            <w:right w:val="none" w:sz="0" w:space="0" w:color="auto"/>
          </w:divBdr>
        </w:div>
        <w:div w:id="616764609">
          <w:marLeft w:val="0"/>
          <w:marRight w:val="0"/>
          <w:marTop w:val="0"/>
          <w:marBottom w:val="120"/>
          <w:divBdr>
            <w:top w:val="none" w:sz="0" w:space="0" w:color="auto"/>
            <w:left w:val="none" w:sz="0" w:space="0" w:color="auto"/>
            <w:bottom w:val="none" w:sz="0" w:space="0" w:color="auto"/>
            <w:right w:val="none" w:sz="0" w:space="0" w:color="auto"/>
          </w:divBdr>
        </w:div>
      </w:divsChild>
    </w:div>
    <w:div w:id="1157919672">
      <w:bodyDiv w:val="1"/>
      <w:marLeft w:val="0"/>
      <w:marRight w:val="0"/>
      <w:marTop w:val="0"/>
      <w:marBottom w:val="0"/>
      <w:divBdr>
        <w:top w:val="none" w:sz="0" w:space="0" w:color="auto"/>
        <w:left w:val="none" w:sz="0" w:space="0" w:color="auto"/>
        <w:bottom w:val="none" w:sz="0" w:space="0" w:color="auto"/>
        <w:right w:val="none" w:sz="0" w:space="0" w:color="auto"/>
      </w:divBdr>
      <w:divsChild>
        <w:div w:id="79722794">
          <w:marLeft w:val="0"/>
          <w:marRight w:val="0"/>
          <w:marTop w:val="0"/>
          <w:marBottom w:val="120"/>
          <w:divBdr>
            <w:top w:val="none" w:sz="0" w:space="0" w:color="auto"/>
            <w:left w:val="none" w:sz="0" w:space="0" w:color="auto"/>
            <w:bottom w:val="none" w:sz="0" w:space="0" w:color="auto"/>
            <w:right w:val="none" w:sz="0" w:space="0" w:color="auto"/>
          </w:divBdr>
        </w:div>
        <w:div w:id="1520385217">
          <w:marLeft w:val="0"/>
          <w:marRight w:val="0"/>
          <w:marTop w:val="0"/>
          <w:marBottom w:val="120"/>
          <w:divBdr>
            <w:top w:val="none" w:sz="0" w:space="0" w:color="auto"/>
            <w:left w:val="none" w:sz="0" w:space="0" w:color="auto"/>
            <w:bottom w:val="none" w:sz="0" w:space="0" w:color="auto"/>
            <w:right w:val="none" w:sz="0" w:space="0" w:color="auto"/>
          </w:divBdr>
        </w:div>
      </w:divsChild>
    </w:div>
    <w:div w:id="1197236871">
      <w:bodyDiv w:val="1"/>
      <w:marLeft w:val="0"/>
      <w:marRight w:val="0"/>
      <w:marTop w:val="0"/>
      <w:marBottom w:val="0"/>
      <w:divBdr>
        <w:top w:val="none" w:sz="0" w:space="0" w:color="auto"/>
        <w:left w:val="none" w:sz="0" w:space="0" w:color="auto"/>
        <w:bottom w:val="none" w:sz="0" w:space="0" w:color="auto"/>
        <w:right w:val="none" w:sz="0" w:space="0" w:color="auto"/>
      </w:divBdr>
    </w:div>
    <w:div w:id="1234243000">
      <w:bodyDiv w:val="1"/>
      <w:marLeft w:val="0"/>
      <w:marRight w:val="0"/>
      <w:marTop w:val="0"/>
      <w:marBottom w:val="0"/>
      <w:divBdr>
        <w:top w:val="none" w:sz="0" w:space="0" w:color="auto"/>
        <w:left w:val="none" w:sz="0" w:space="0" w:color="auto"/>
        <w:bottom w:val="none" w:sz="0" w:space="0" w:color="auto"/>
        <w:right w:val="none" w:sz="0" w:space="0" w:color="auto"/>
      </w:divBdr>
      <w:divsChild>
        <w:div w:id="1582174831">
          <w:marLeft w:val="0"/>
          <w:marRight w:val="0"/>
          <w:marTop w:val="0"/>
          <w:marBottom w:val="120"/>
          <w:divBdr>
            <w:top w:val="none" w:sz="0" w:space="0" w:color="auto"/>
            <w:left w:val="none" w:sz="0" w:space="0" w:color="auto"/>
            <w:bottom w:val="none" w:sz="0" w:space="0" w:color="auto"/>
            <w:right w:val="none" w:sz="0" w:space="0" w:color="auto"/>
          </w:divBdr>
        </w:div>
        <w:div w:id="1268804659">
          <w:marLeft w:val="480"/>
          <w:marRight w:val="0"/>
          <w:marTop w:val="0"/>
          <w:marBottom w:val="120"/>
          <w:divBdr>
            <w:top w:val="none" w:sz="0" w:space="0" w:color="auto"/>
            <w:left w:val="none" w:sz="0" w:space="0" w:color="auto"/>
            <w:bottom w:val="none" w:sz="0" w:space="0" w:color="auto"/>
            <w:right w:val="none" w:sz="0" w:space="0" w:color="auto"/>
          </w:divBdr>
        </w:div>
        <w:div w:id="2008290340">
          <w:marLeft w:val="480"/>
          <w:marRight w:val="0"/>
          <w:marTop w:val="0"/>
          <w:marBottom w:val="120"/>
          <w:divBdr>
            <w:top w:val="none" w:sz="0" w:space="0" w:color="auto"/>
            <w:left w:val="none" w:sz="0" w:space="0" w:color="auto"/>
            <w:bottom w:val="none" w:sz="0" w:space="0" w:color="auto"/>
            <w:right w:val="none" w:sz="0" w:space="0" w:color="auto"/>
          </w:divBdr>
        </w:div>
        <w:div w:id="956176341">
          <w:marLeft w:val="480"/>
          <w:marRight w:val="0"/>
          <w:marTop w:val="0"/>
          <w:marBottom w:val="120"/>
          <w:divBdr>
            <w:top w:val="none" w:sz="0" w:space="0" w:color="auto"/>
            <w:left w:val="none" w:sz="0" w:space="0" w:color="auto"/>
            <w:bottom w:val="none" w:sz="0" w:space="0" w:color="auto"/>
            <w:right w:val="none" w:sz="0" w:space="0" w:color="auto"/>
          </w:divBdr>
        </w:div>
        <w:div w:id="1314673221">
          <w:marLeft w:val="0"/>
          <w:marRight w:val="0"/>
          <w:marTop w:val="0"/>
          <w:marBottom w:val="120"/>
          <w:divBdr>
            <w:top w:val="none" w:sz="0" w:space="0" w:color="auto"/>
            <w:left w:val="none" w:sz="0" w:space="0" w:color="auto"/>
            <w:bottom w:val="none" w:sz="0" w:space="0" w:color="auto"/>
            <w:right w:val="none" w:sz="0" w:space="0" w:color="auto"/>
          </w:divBdr>
        </w:div>
        <w:div w:id="1395545161">
          <w:marLeft w:val="0"/>
          <w:marRight w:val="0"/>
          <w:marTop w:val="0"/>
          <w:marBottom w:val="120"/>
          <w:divBdr>
            <w:top w:val="none" w:sz="0" w:space="0" w:color="auto"/>
            <w:left w:val="none" w:sz="0" w:space="0" w:color="auto"/>
            <w:bottom w:val="none" w:sz="0" w:space="0" w:color="auto"/>
            <w:right w:val="none" w:sz="0" w:space="0" w:color="auto"/>
          </w:divBdr>
        </w:div>
        <w:div w:id="125048258">
          <w:marLeft w:val="0"/>
          <w:marRight w:val="0"/>
          <w:marTop w:val="0"/>
          <w:marBottom w:val="120"/>
          <w:divBdr>
            <w:top w:val="none" w:sz="0" w:space="0" w:color="auto"/>
            <w:left w:val="none" w:sz="0" w:space="0" w:color="auto"/>
            <w:bottom w:val="none" w:sz="0" w:space="0" w:color="auto"/>
            <w:right w:val="none" w:sz="0" w:space="0" w:color="auto"/>
          </w:divBdr>
        </w:div>
      </w:divsChild>
    </w:div>
    <w:div w:id="1304191242">
      <w:bodyDiv w:val="1"/>
      <w:marLeft w:val="0"/>
      <w:marRight w:val="0"/>
      <w:marTop w:val="0"/>
      <w:marBottom w:val="0"/>
      <w:divBdr>
        <w:top w:val="none" w:sz="0" w:space="0" w:color="auto"/>
        <w:left w:val="none" w:sz="0" w:space="0" w:color="auto"/>
        <w:bottom w:val="none" w:sz="0" w:space="0" w:color="auto"/>
        <w:right w:val="none" w:sz="0" w:space="0" w:color="auto"/>
      </w:divBdr>
      <w:divsChild>
        <w:div w:id="1368797788">
          <w:marLeft w:val="0"/>
          <w:marRight w:val="0"/>
          <w:marTop w:val="0"/>
          <w:marBottom w:val="120"/>
          <w:divBdr>
            <w:top w:val="none" w:sz="0" w:space="0" w:color="auto"/>
            <w:left w:val="none" w:sz="0" w:space="0" w:color="auto"/>
            <w:bottom w:val="none" w:sz="0" w:space="0" w:color="auto"/>
            <w:right w:val="none" w:sz="0" w:space="0" w:color="auto"/>
          </w:divBdr>
        </w:div>
        <w:div w:id="75639693">
          <w:marLeft w:val="0"/>
          <w:marRight w:val="0"/>
          <w:marTop w:val="0"/>
          <w:marBottom w:val="120"/>
          <w:divBdr>
            <w:top w:val="none" w:sz="0" w:space="0" w:color="auto"/>
            <w:left w:val="none" w:sz="0" w:space="0" w:color="auto"/>
            <w:bottom w:val="none" w:sz="0" w:space="0" w:color="auto"/>
            <w:right w:val="none" w:sz="0" w:space="0" w:color="auto"/>
          </w:divBdr>
        </w:div>
        <w:div w:id="1212690748">
          <w:marLeft w:val="0"/>
          <w:marRight w:val="0"/>
          <w:marTop w:val="0"/>
          <w:marBottom w:val="120"/>
          <w:divBdr>
            <w:top w:val="none" w:sz="0" w:space="0" w:color="auto"/>
            <w:left w:val="none" w:sz="0" w:space="0" w:color="auto"/>
            <w:bottom w:val="none" w:sz="0" w:space="0" w:color="auto"/>
            <w:right w:val="none" w:sz="0" w:space="0" w:color="auto"/>
          </w:divBdr>
        </w:div>
        <w:div w:id="1648317138">
          <w:marLeft w:val="0"/>
          <w:marRight w:val="0"/>
          <w:marTop w:val="0"/>
          <w:marBottom w:val="120"/>
          <w:divBdr>
            <w:top w:val="none" w:sz="0" w:space="0" w:color="auto"/>
            <w:left w:val="none" w:sz="0" w:space="0" w:color="auto"/>
            <w:bottom w:val="none" w:sz="0" w:space="0" w:color="auto"/>
            <w:right w:val="none" w:sz="0" w:space="0" w:color="auto"/>
          </w:divBdr>
        </w:div>
        <w:div w:id="1460567431">
          <w:marLeft w:val="0"/>
          <w:marRight w:val="0"/>
          <w:marTop w:val="0"/>
          <w:marBottom w:val="120"/>
          <w:divBdr>
            <w:top w:val="none" w:sz="0" w:space="0" w:color="auto"/>
            <w:left w:val="none" w:sz="0" w:space="0" w:color="auto"/>
            <w:bottom w:val="none" w:sz="0" w:space="0" w:color="auto"/>
            <w:right w:val="none" w:sz="0" w:space="0" w:color="auto"/>
          </w:divBdr>
        </w:div>
        <w:div w:id="1236893246">
          <w:marLeft w:val="0"/>
          <w:marRight w:val="0"/>
          <w:marTop w:val="0"/>
          <w:marBottom w:val="120"/>
          <w:divBdr>
            <w:top w:val="none" w:sz="0" w:space="0" w:color="auto"/>
            <w:left w:val="none" w:sz="0" w:space="0" w:color="auto"/>
            <w:bottom w:val="none" w:sz="0" w:space="0" w:color="auto"/>
            <w:right w:val="none" w:sz="0" w:space="0" w:color="auto"/>
          </w:divBdr>
        </w:div>
      </w:divsChild>
    </w:div>
    <w:div w:id="1332833082">
      <w:bodyDiv w:val="1"/>
      <w:marLeft w:val="0"/>
      <w:marRight w:val="0"/>
      <w:marTop w:val="0"/>
      <w:marBottom w:val="0"/>
      <w:divBdr>
        <w:top w:val="none" w:sz="0" w:space="0" w:color="auto"/>
        <w:left w:val="none" w:sz="0" w:space="0" w:color="auto"/>
        <w:bottom w:val="none" w:sz="0" w:space="0" w:color="auto"/>
        <w:right w:val="none" w:sz="0" w:space="0" w:color="auto"/>
      </w:divBdr>
      <w:divsChild>
        <w:div w:id="1678995783">
          <w:marLeft w:val="0"/>
          <w:marRight w:val="0"/>
          <w:marTop w:val="0"/>
          <w:marBottom w:val="120"/>
          <w:divBdr>
            <w:top w:val="none" w:sz="0" w:space="0" w:color="auto"/>
            <w:left w:val="none" w:sz="0" w:space="0" w:color="auto"/>
            <w:bottom w:val="none" w:sz="0" w:space="0" w:color="auto"/>
            <w:right w:val="none" w:sz="0" w:space="0" w:color="auto"/>
          </w:divBdr>
        </w:div>
        <w:div w:id="1696346102">
          <w:marLeft w:val="480"/>
          <w:marRight w:val="0"/>
          <w:marTop w:val="0"/>
          <w:marBottom w:val="120"/>
          <w:divBdr>
            <w:top w:val="none" w:sz="0" w:space="0" w:color="auto"/>
            <w:left w:val="none" w:sz="0" w:space="0" w:color="auto"/>
            <w:bottom w:val="none" w:sz="0" w:space="0" w:color="auto"/>
            <w:right w:val="none" w:sz="0" w:space="0" w:color="auto"/>
          </w:divBdr>
        </w:div>
        <w:div w:id="119302606">
          <w:marLeft w:val="480"/>
          <w:marRight w:val="0"/>
          <w:marTop w:val="0"/>
          <w:marBottom w:val="120"/>
          <w:divBdr>
            <w:top w:val="none" w:sz="0" w:space="0" w:color="auto"/>
            <w:left w:val="none" w:sz="0" w:space="0" w:color="auto"/>
            <w:bottom w:val="none" w:sz="0" w:space="0" w:color="auto"/>
            <w:right w:val="none" w:sz="0" w:space="0" w:color="auto"/>
          </w:divBdr>
        </w:div>
        <w:div w:id="498691818">
          <w:marLeft w:val="0"/>
          <w:marRight w:val="0"/>
          <w:marTop w:val="0"/>
          <w:marBottom w:val="120"/>
          <w:divBdr>
            <w:top w:val="none" w:sz="0" w:space="0" w:color="auto"/>
            <w:left w:val="none" w:sz="0" w:space="0" w:color="auto"/>
            <w:bottom w:val="none" w:sz="0" w:space="0" w:color="auto"/>
            <w:right w:val="none" w:sz="0" w:space="0" w:color="auto"/>
          </w:divBdr>
        </w:div>
        <w:div w:id="758063168">
          <w:marLeft w:val="0"/>
          <w:marRight w:val="0"/>
          <w:marTop w:val="0"/>
          <w:marBottom w:val="120"/>
          <w:divBdr>
            <w:top w:val="none" w:sz="0" w:space="0" w:color="auto"/>
            <w:left w:val="none" w:sz="0" w:space="0" w:color="auto"/>
            <w:bottom w:val="none" w:sz="0" w:space="0" w:color="auto"/>
            <w:right w:val="none" w:sz="0" w:space="0" w:color="auto"/>
          </w:divBdr>
        </w:div>
        <w:div w:id="970750149">
          <w:marLeft w:val="0"/>
          <w:marRight w:val="0"/>
          <w:marTop w:val="0"/>
          <w:marBottom w:val="120"/>
          <w:divBdr>
            <w:top w:val="none" w:sz="0" w:space="0" w:color="auto"/>
            <w:left w:val="none" w:sz="0" w:space="0" w:color="auto"/>
            <w:bottom w:val="none" w:sz="0" w:space="0" w:color="auto"/>
            <w:right w:val="none" w:sz="0" w:space="0" w:color="auto"/>
          </w:divBdr>
        </w:div>
      </w:divsChild>
    </w:div>
    <w:div w:id="1368291786">
      <w:bodyDiv w:val="1"/>
      <w:marLeft w:val="0"/>
      <w:marRight w:val="0"/>
      <w:marTop w:val="0"/>
      <w:marBottom w:val="0"/>
      <w:divBdr>
        <w:top w:val="none" w:sz="0" w:space="0" w:color="auto"/>
        <w:left w:val="none" w:sz="0" w:space="0" w:color="auto"/>
        <w:bottom w:val="none" w:sz="0" w:space="0" w:color="auto"/>
        <w:right w:val="none" w:sz="0" w:space="0" w:color="auto"/>
      </w:divBdr>
      <w:divsChild>
        <w:div w:id="1450275615">
          <w:marLeft w:val="0"/>
          <w:marRight w:val="0"/>
          <w:marTop w:val="0"/>
          <w:marBottom w:val="120"/>
          <w:divBdr>
            <w:top w:val="none" w:sz="0" w:space="0" w:color="auto"/>
            <w:left w:val="none" w:sz="0" w:space="0" w:color="auto"/>
            <w:bottom w:val="none" w:sz="0" w:space="0" w:color="auto"/>
            <w:right w:val="none" w:sz="0" w:space="0" w:color="auto"/>
          </w:divBdr>
        </w:div>
        <w:div w:id="573470517">
          <w:marLeft w:val="0"/>
          <w:marRight w:val="0"/>
          <w:marTop w:val="0"/>
          <w:marBottom w:val="120"/>
          <w:divBdr>
            <w:top w:val="none" w:sz="0" w:space="0" w:color="auto"/>
            <w:left w:val="none" w:sz="0" w:space="0" w:color="auto"/>
            <w:bottom w:val="none" w:sz="0" w:space="0" w:color="auto"/>
            <w:right w:val="none" w:sz="0" w:space="0" w:color="auto"/>
          </w:divBdr>
        </w:div>
      </w:divsChild>
    </w:div>
    <w:div w:id="1418476492">
      <w:bodyDiv w:val="1"/>
      <w:marLeft w:val="0"/>
      <w:marRight w:val="0"/>
      <w:marTop w:val="0"/>
      <w:marBottom w:val="0"/>
      <w:divBdr>
        <w:top w:val="none" w:sz="0" w:space="0" w:color="auto"/>
        <w:left w:val="none" w:sz="0" w:space="0" w:color="auto"/>
        <w:bottom w:val="none" w:sz="0" w:space="0" w:color="auto"/>
        <w:right w:val="none" w:sz="0" w:space="0" w:color="auto"/>
      </w:divBdr>
    </w:div>
    <w:div w:id="1420827456">
      <w:bodyDiv w:val="1"/>
      <w:marLeft w:val="0"/>
      <w:marRight w:val="0"/>
      <w:marTop w:val="0"/>
      <w:marBottom w:val="0"/>
      <w:divBdr>
        <w:top w:val="none" w:sz="0" w:space="0" w:color="auto"/>
        <w:left w:val="none" w:sz="0" w:space="0" w:color="auto"/>
        <w:bottom w:val="none" w:sz="0" w:space="0" w:color="auto"/>
        <w:right w:val="none" w:sz="0" w:space="0" w:color="auto"/>
      </w:divBdr>
      <w:divsChild>
        <w:div w:id="1307130284">
          <w:marLeft w:val="0"/>
          <w:marRight w:val="0"/>
          <w:marTop w:val="0"/>
          <w:marBottom w:val="120"/>
          <w:divBdr>
            <w:top w:val="none" w:sz="0" w:space="0" w:color="auto"/>
            <w:left w:val="none" w:sz="0" w:space="0" w:color="auto"/>
            <w:bottom w:val="none" w:sz="0" w:space="0" w:color="auto"/>
            <w:right w:val="none" w:sz="0" w:space="0" w:color="auto"/>
          </w:divBdr>
        </w:div>
        <w:div w:id="615524321">
          <w:marLeft w:val="480"/>
          <w:marRight w:val="0"/>
          <w:marTop w:val="0"/>
          <w:marBottom w:val="120"/>
          <w:divBdr>
            <w:top w:val="none" w:sz="0" w:space="0" w:color="auto"/>
            <w:left w:val="none" w:sz="0" w:space="0" w:color="auto"/>
            <w:bottom w:val="none" w:sz="0" w:space="0" w:color="auto"/>
            <w:right w:val="none" w:sz="0" w:space="0" w:color="auto"/>
          </w:divBdr>
        </w:div>
        <w:div w:id="1844516357">
          <w:marLeft w:val="480"/>
          <w:marRight w:val="0"/>
          <w:marTop w:val="0"/>
          <w:marBottom w:val="120"/>
          <w:divBdr>
            <w:top w:val="none" w:sz="0" w:space="0" w:color="auto"/>
            <w:left w:val="none" w:sz="0" w:space="0" w:color="auto"/>
            <w:bottom w:val="none" w:sz="0" w:space="0" w:color="auto"/>
            <w:right w:val="none" w:sz="0" w:space="0" w:color="auto"/>
          </w:divBdr>
        </w:div>
        <w:div w:id="1505510227">
          <w:marLeft w:val="480"/>
          <w:marRight w:val="0"/>
          <w:marTop w:val="0"/>
          <w:marBottom w:val="120"/>
          <w:divBdr>
            <w:top w:val="none" w:sz="0" w:space="0" w:color="auto"/>
            <w:left w:val="none" w:sz="0" w:space="0" w:color="auto"/>
            <w:bottom w:val="none" w:sz="0" w:space="0" w:color="auto"/>
            <w:right w:val="none" w:sz="0" w:space="0" w:color="auto"/>
          </w:divBdr>
        </w:div>
        <w:div w:id="1929577754">
          <w:marLeft w:val="480"/>
          <w:marRight w:val="0"/>
          <w:marTop w:val="0"/>
          <w:marBottom w:val="120"/>
          <w:divBdr>
            <w:top w:val="none" w:sz="0" w:space="0" w:color="auto"/>
            <w:left w:val="none" w:sz="0" w:space="0" w:color="auto"/>
            <w:bottom w:val="none" w:sz="0" w:space="0" w:color="auto"/>
            <w:right w:val="none" w:sz="0" w:space="0" w:color="auto"/>
          </w:divBdr>
        </w:div>
        <w:div w:id="1365443414">
          <w:marLeft w:val="480"/>
          <w:marRight w:val="0"/>
          <w:marTop w:val="0"/>
          <w:marBottom w:val="120"/>
          <w:divBdr>
            <w:top w:val="none" w:sz="0" w:space="0" w:color="auto"/>
            <w:left w:val="none" w:sz="0" w:space="0" w:color="auto"/>
            <w:bottom w:val="none" w:sz="0" w:space="0" w:color="auto"/>
            <w:right w:val="none" w:sz="0" w:space="0" w:color="auto"/>
          </w:divBdr>
        </w:div>
        <w:div w:id="2029523211">
          <w:marLeft w:val="480"/>
          <w:marRight w:val="0"/>
          <w:marTop w:val="0"/>
          <w:marBottom w:val="120"/>
          <w:divBdr>
            <w:top w:val="none" w:sz="0" w:space="0" w:color="auto"/>
            <w:left w:val="none" w:sz="0" w:space="0" w:color="auto"/>
            <w:bottom w:val="none" w:sz="0" w:space="0" w:color="auto"/>
            <w:right w:val="none" w:sz="0" w:space="0" w:color="auto"/>
          </w:divBdr>
        </w:div>
        <w:div w:id="1344280397">
          <w:marLeft w:val="480"/>
          <w:marRight w:val="0"/>
          <w:marTop w:val="0"/>
          <w:marBottom w:val="120"/>
          <w:divBdr>
            <w:top w:val="none" w:sz="0" w:space="0" w:color="auto"/>
            <w:left w:val="none" w:sz="0" w:space="0" w:color="auto"/>
            <w:bottom w:val="none" w:sz="0" w:space="0" w:color="auto"/>
            <w:right w:val="none" w:sz="0" w:space="0" w:color="auto"/>
          </w:divBdr>
        </w:div>
        <w:div w:id="1677533643">
          <w:marLeft w:val="0"/>
          <w:marRight w:val="0"/>
          <w:marTop w:val="0"/>
          <w:marBottom w:val="120"/>
          <w:divBdr>
            <w:top w:val="none" w:sz="0" w:space="0" w:color="auto"/>
            <w:left w:val="none" w:sz="0" w:space="0" w:color="auto"/>
            <w:bottom w:val="none" w:sz="0" w:space="0" w:color="auto"/>
            <w:right w:val="none" w:sz="0" w:space="0" w:color="auto"/>
          </w:divBdr>
        </w:div>
        <w:div w:id="146824190">
          <w:marLeft w:val="0"/>
          <w:marRight w:val="0"/>
          <w:marTop w:val="0"/>
          <w:marBottom w:val="120"/>
          <w:divBdr>
            <w:top w:val="none" w:sz="0" w:space="0" w:color="auto"/>
            <w:left w:val="none" w:sz="0" w:space="0" w:color="auto"/>
            <w:bottom w:val="none" w:sz="0" w:space="0" w:color="auto"/>
            <w:right w:val="none" w:sz="0" w:space="0" w:color="auto"/>
          </w:divBdr>
        </w:div>
      </w:divsChild>
    </w:div>
    <w:div w:id="1481191612">
      <w:bodyDiv w:val="1"/>
      <w:marLeft w:val="0"/>
      <w:marRight w:val="0"/>
      <w:marTop w:val="0"/>
      <w:marBottom w:val="0"/>
      <w:divBdr>
        <w:top w:val="none" w:sz="0" w:space="0" w:color="auto"/>
        <w:left w:val="none" w:sz="0" w:space="0" w:color="auto"/>
        <w:bottom w:val="none" w:sz="0" w:space="0" w:color="auto"/>
        <w:right w:val="none" w:sz="0" w:space="0" w:color="auto"/>
      </w:divBdr>
      <w:divsChild>
        <w:div w:id="1523932084">
          <w:marLeft w:val="0"/>
          <w:marRight w:val="0"/>
          <w:marTop w:val="0"/>
          <w:marBottom w:val="120"/>
          <w:divBdr>
            <w:top w:val="none" w:sz="0" w:space="0" w:color="auto"/>
            <w:left w:val="none" w:sz="0" w:space="0" w:color="auto"/>
            <w:bottom w:val="none" w:sz="0" w:space="0" w:color="auto"/>
            <w:right w:val="none" w:sz="0" w:space="0" w:color="auto"/>
          </w:divBdr>
        </w:div>
        <w:div w:id="882519789">
          <w:marLeft w:val="480"/>
          <w:marRight w:val="0"/>
          <w:marTop w:val="0"/>
          <w:marBottom w:val="120"/>
          <w:divBdr>
            <w:top w:val="none" w:sz="0" w:space="0" w:color="auto"/>
            <w:left w:val="none" w:sz="0" w:space="0" w:color="auto"/>
            <w:bottom w:val="none" w:sz="0" w:space="0" w:color="auto"/>
            <w:right w:val="none" w:sz="0" w:space="0" w:color="auto"/>
          </w:divBdr>
        </w:div>
        <w:div w:id="1305507657">
          <w:marLeft w:val="480"/>
          <w:marRight w:val="0"/>
          <w:marTop w:val="0"/>
          <w:marBottom w:val="120"/>
          <w:divBdr>
            <w:top w:val="none" w:sz="0" w:space="0" w:color="auto"/>
            <w:left w:val="none" w:sz="0" w:space="0" w:color="auto"/>
            <w:bottom w:val="none" w:sz="0" w:space="0" w:color="auto"/>
            <w:right w:val="none" w:sz="0" w:space="0" w:color="auto"/>
          </w:divBdr>
        </w:div>
        <w:div w:id="1201549913">
          <w:marLeft w:val="480"/>
          <w:marRight w:val="0"/>
          <w:marTop w:val="0"/>
          <w:marBottom w:val="120"/>
          <w:divBdr>
            <w:top w:val="none" w:sz="0" w:space="0" w:color="auto"/>
            <w:left w:val="none" w:sz="0" w:space="0" w:color="auto"/>
            <w:bottom w:val="none" w:sz="0" w:space="0" w:color="auto"/>
            <w:right w:val="none" w:sz="0" w:space="0" w:color="auto"/>
          </w:divBdr>
        </w:div>
        <w:div w:id="399062953">
          <w:marLeft w:val="480"/>
          <w:marRight w:val="0"/>
          <w:marTop w:val="0"/>
          <w:marBottom w:val="120"/>
          <w:divBdr>
            <w:top w:val="none" w:sz="0" w:space="0" w:color="auto"/>
            <w:left w:val="none" w:sz="0" w:space="0" w:color="auto"/>
            <w:bottom w:val="none" w:sz="0" w:space="0" w:color="auto"/>
            <w:right w:val="none" w:sz="0" w:space="0" w:color="auto"/>
          </w:divBdr>
        </w:div>
        <w:div w:id="1816217203">
          <w:marLeft w:val="480"/>
          <w:marRight w:val="0"/>
          <w:marTop w:val="0"/>
          <w:marBottom w:val="120"/>
          <w:divBdr>
            <w:top w:val="none" w:sz="0" w:space="0" w:color="auto"/>
            <w:left w:val="none" w:sz="0" w:space="0" w:color="auto"/>
            <w:bottom w:val="none" w:sz="0" w:space="0" w:color="auto"/>
            <w:right w:val="none" w:sz="0" w:space="0" w:color="auto"/>
          </w:divBdr>
        </w:div>
      </w:divsChild>
    </w:div>
    <w:div w:id="1493914993">
      <w:bodyDiv w:val="1"/>
      <w:marLeft w:val="0"/>
      <w:marRight w:val="0"/>
      <w:marTop w:val="0"/>
      <w:marBottom w:val="0"/>
      <w:divBdr>
        <w:top w:val="none" w:sz="0" w:space="0" w:color="auto"/>
        <w:left w:val="none" w:sz="0" w:space="0" w:color="auto"/>
        <w:bottom w:val="none" w:sz="0" w:space="0" w:color="auto"/>
        <w:right w:val="none" w:sz="0" w:space="0" w:color="auto"/>
      </w:divBdr>
      <w:divsChild>
        <w:div w:id="403332844">
          <w:marLeft w:val="0"/>
          <w:marRight w:val="0"/>
          <w:marTop w:val="0"/>
          <w:marBottom w:val="120"/>
          <w:divBdr>
            <w:top w:val="none" w:sz="0" w:space="0" w:color="auto"/>
            <w:left w:val="none" w:sz="0" w:space="0" w:color="auto"/>
            <w:bottom w:val="none" w:sz="0" w:space="0" w:color="auto"/>
            <w:right w:val="none" w:sz="0" w:space="0" w:color="auto"/>
          </w:divBdr>
        </w:div>
        <w:div w:id="387188041">
          <w:marLeft w:val="0"/>
          <w:marRight w:val="0"/>
          <w:marTop w:val="0"/>
          <w:marBottom w:val="120"/>
          <w:divBdr>
            <w:top w:val="none" w:sz="0" w:space="0" w:color="auto"/>
            <w:left w:val="none" w:sz="0" w:space="0" w:color="auto"/>
            <w:bottom w:val="none" w:sz="0" w:space="0" w:color="auto"/>
            <w:right w:val="none" w:sz="0" w:space="0" w:color="auto"/>
          </w:divBdr>
        </w:div>
      </w:divsChild>
    </w:div>
    <w:div w:id="1591693104">
      <w:bodyDiv w:val="1"/>
      <w:marLeft w:val="0"/>
      <w:marRight w:val="0"/>
      <w:marTop w:val="0"/>
      <w:marBottom w:val="0"/>
      <w:divBdr>
        <w:top w:val="none" w:sz="0" w:space="0" w:color="auto"/>
        <w:left w:val="none" w:sz="0" w:space="0" w:color="auto"/>
        <w:bottom w:val="none" w:sz="0" w:space="0" w:color="auto"/>
        <w:right w:val="none" w:sz="0" w:space="0" w:color="auto"/>
      </w:divBdr>
      <w:divsChild>
        <w:div w:id="1895308108">
          <w:marLeft w:val="0"/>
          <w:marRight w:val="0"/>
          <w:marTop w:val="0"/>
          <w:marBottom w:val="120"/>
          <w:divBdr>
            <w:top w:val="none" w:sz="0" w:space="0" w:color="auto"/>
            <w:left w:val="none" w:sz="0" w:space="0" w:color="auto"/>
            <w:bottom w:val="none" w:sz="0" w:space="0" w:color="auto"/>
            <w:right w:val="none" w:sz="0" w:space="0" w:color="auto"/>
          </w:divBdr>
        </w:div>
        <w:div w:id="1089429804">
          <w:marLeft w:val="480"/>
          <w:marRight w:val="0"/>
          <w:marTop w:val="0"/>
          <w:marBottom w:val="120"/>
          <w:divBdr>
            <w:top w:val="none" w:sz="0" w:space="0" w:color="auto"/>
            <w:left w:val="none" w:sz="0" w:space="0" w:color="auto"/>
            <w:bottom w:val="none" w:sz="0" w:space="0" w:color="auto"/>
            <w:right w:val="none" w:sz="0" w:space="0" w:color="auto"/>
          </w:divBdr>
        </w:div>
        <w:div w:id="1884557647">
          <w:marLeft w:val="480"/>
          <w:marRight w:val="0"/>
          <w:marTop w:val="0"/>
          <w:marBottom w:val="120"/>
          <w:divBdr>
            <w:top w:val="none" w:sz="0" w:space="0" w:color="auto"/>
            <w:left w:val="none" w:sz="0" w:space="0" w:color="auto"/>
            <w:bottom w:val="none" w:sz="0" w:space="0" w:color="auto"/>
            <w:right w:val="none" w:sz="0" w:space="0" w:color="auto"/>
          </w:divBdr>
        </w:div>
        <w:div w:id="43067474">
          <w:marLeft w:val="480"/>
          <w:marRight w:val="0"/>
          <w:marTop w:val="0"/>
          <w:marBottom w:val="120"/>
          <w:divBdr>
            <w:top w:val="none" w:sz="0" w:space="0" w:color="auto"/>
            <w:left w:val="none" w:sz="0" w:space="0" w:color="auto"/>
            <w:bottom w:val="none" w:sz="0" w:space="0" w:color="auto"/>
            <w:right w:val="none" w:sz="0" w:space="0" w:color="auto"/>
          </w:divBdr>
        </w:div>
        <w:div w:id="1544516020">
          <w:marLeft w:val="480"/>
          <w:marRight w:val="0"/>
          <w:marTop w:val="0"/>
          <w:marBottom w:val="120"/>
          <w:divBdr>
            <w:top w:val="none" w:sz="0" w:space="0" w:color="auto"/>
            <w:left w:val="none" w:sz="0" w:space="0" w:color="auto"/>
            <w:bottom w:val="none" w:sz="0" w:space="0" w:color="auto"/>
            <w:right w:val="none" w:sz="0" w:space="0" w:color="auto"/>
          </w:divBdr>
        </w:div>
        <w:div w:id="808740567">
          <w:marLeft w:val="480"/>
          <w:marRight w:val="0"/>
          <w:marTop w:val="0"/>
          <w:marBottom w:val="120"/>
          <w:divBdr>
            <w:top w:val="none" w:sz="0" w:space="0" w:color="auto"/>
            <w:left w:val="none" w:sz="0" w:space="0" w:color="auto"/>
            <w:bottom w:val="none" w:sz="0" w:space="0" w:color="auto"/>
            <w:right w:val="none" w:sz="0" w:space="0" w:color="auto"/>
          </w:divBdr>
        </w:div>
        <w:div w:id="1592547976">
          <w:marLeft w:val="480"/>
          <w:marRight w:val="0"/>
          <w:marTop w:val="0"/>
          <w:marBottom w:val="120"/>
          <w:divBdr>
            <w:top w:val="none" w:sz="0" w:space="0" w:color="auto"/>
            <w:left w:val="none" w:sz="0" w:space="0" w:color="auto"/>
            <w:bottom w:val="none" w:sz="0" w:space="0" w:color="auto"/>
            <w:right w:val="none" w:sz="0" w:space="0" w:color="auto"/>
          </w:divBdr>
        </w:div>
        <w:div w:id="984746055">
          <w:marLeft w:val="480"/>
          <w:marRight w:val="0"/>
          <w:marTop w:val="0"/>
          <w:marBottom w:val="120"/>
          <w:divBdr>
            <w:top w:val="none" w:sz="0" w:space="0" w:color="auto"/>
            <w:left w:val="none" w:sz="0" w:space="0" w:color="auto"/>
            <w:bottom w:val="none" w:sz="0" w:space="0" w:color="auto"/>
            <w:right w:val="none" w:sz="0" w:space="0" w:color="auto"/>
          </w:divBdr>
        </w:div>
        <w:div w:id="554899361">
          <w:marLeft w:val="480"/>
          <w:marRight w:val="0"/>
          <w:marTop w:val="0"/>
          <w:marBottom w:val="120"/>
          <w:divBdr>
            <w:top w:val="none" w:sz="0" w:space="0" w:color="auto"/>
            <w:left w:val="none" w:sz="0" w:space="0" w:color="auto"/>
            <w:bottom w:val="none" w:sz="0" w:space="0" w:color="auto"/>
            <w:right w:val="none" w:sz="0" w:space="0" w:color="auto"/>
          </w:divBdr>
        </w:div>
        <w:div w:id="244846809">
          <w:marLeft w:val="0"/>
          <w:marRight w:val="0"/>
          <w:marTop w:val="0"/>
          <w:marBottom w:val="120"/>
          <w:divBdr>
            <w:top w:val="none" w:sz="0" w:space="0" w:color="auto"/>
            <w:left w:val="none" w:sz="0" w:space="0" w:color="auto"/>
            <w:bottom w:val="none" w:sz="0" w:space="0" w:color="auto"/>
            <w:right w:val="none" w:sz="0" w:space="0" w:color="auto"/>
          </w:divBdr>
        </w:div>
      </w:divsChild>
    </w:div>
    <w:div w:id="1622834522">
      <w:bodyDiv w:val="1"/>
      <w:marLeft w:val="0"/>
      <w:marRight w:val="0"/>
      <w:marTop w:val="0"/>
      <w:marBottom w:val="0"/>
      <w:divBdr>
        <w:top w:val="none" w:sz="0" w:space="0" w:color="auto"/>
        <w:left w:val="none" w:sz="0" w:space="0" w:color="auto"/>
        <w:bottom w:val="none" w:sz="0" w:space="0" w:color="auto"/>
        <w:right w:val="none" w:sz="0" w:space="0" w:color="auto"/>
      </w:divBdr>
      <w:divsChild>
        <w:div w:id="1650138081">
          <w:marLeft w:val="0"/>
          <w:marRight w:val="0"/>
          <w:marTop w:val="0"/>
          <w:marBottom w:val="120"/>
          <w:divBdr>
            <w:top w:val="none" w:sz="0" w:space="0" w:color="auto"/>
            <w:left w:val="none" w:sz="0" w:space="0" w:color="auto"/>
            <w:bottom w:val="none" w:sz="0" w:space="0" w:color="auto"/>
            <w:right w:val="none" w:sz="0" w:space="0" w:color="auto"/>
          </w:divBdr>
        </w:div>
        <w:div w:id="333655957">
          <w:marLeft w:val="0"/>
          <w:marRight w:val="0"/>
          <w:marTop w:val="0"/>
          <w:marBottom w:val="120"/>
          <w:divBdr>
            <w:top w:val="none" w:sz="0" w:space="0" w:color="auto"/>
            <w:left w:val="none" w:sz="0" w:space="0" w:color="auto"/>
            <w:bottom w:val="none" w:sz="0" w:space="0" w:color="auto"/>
            <w:right w:val="none" w:sz="0" w:space="0" w:color="auto"/>
          </w:divBdr>
        </w:div>
        <w:div w:id="2076273513">
          <w:marLeft w:val="480"/>
          <w:marRight w:val="0"/>
          <w:marTop w:val="0"/>
          <w:marBottom w:val="120"/>
          <w:divBdr>
            <w:top w:val="none" w:sz="0" w:space="0" w:color="auto"/>
            <w:left w:val="none" w:sz="0" w:space="0" w:color="auto"/>
            <w:bottom w:val="none" w:sz="0" w:space="0" w:color="auto"/>
            <w:right w:val="none" w:sz="0" w:space="0" w:color="auto"/>
          </w:divBdr>
        </w:div>
        <w:div w:id="1217819148">
          <w:marLeft w:val="480"/>
          <w:marRight w:val="0"/>
          <w:marTop w:val="0"/>
          <w:marBottom w:val="120"/>
          <w:divBdr>
            <w:top w:val="none" w:sz="0" w:space="0" w:color="auto"/>
            <w:left w:val="none" w:sz="0" w:space="0" w:color="auto"/>
            <w:bottom w:val="none" w:sz="0" w:space="0" w:color="auto"/>
            <w:right w:val="none" w:sz="0" w:space="0" w:color="auto"/>
          </w:divBdr>
        </w:div>
        <w:div w:id="1858077809">
          <w:marLeft w:val="480"/>
          <w:marRight w:val="0"/>
          <w:marTop w:val="0"/>
          <w:marBottom w:val="120"/>
          <w:divBdr>
            <w:top w:val="none" w:sz="0" w:space="0" w:color="auto"/>
            <w:left w:val="none" w:sz="0" w:space="0" w:color="auto"/>
            <w:bottom w:val="none" w:sz="0" w:space="0" w:color="auto"/>
            <w:right w:val="none" w:sz="0" w:space="0" w:color="auto"/>
          </w:divBdr>
        </w:div>
      </w:divsChild>
    </w:div>
    <w:div w:id="1668971936">
      <w:bodyDiv w:val="1"/>
      <w:marLeft w:val="0"/>
      <w:marRight w:val="0"/>
      <w:marTop w:val="0"/>
      <w:marBottom w:val="0"/>
      <w:divBdr>
        <w:top w:val="none" w:sz="0" w:space="0" w:color="auto"/>
        <w:left w:val="none" w:sz="0" w:space="0" w:color="auto"/>
        <w:bottom w:val="none" w:sz="0" w:space="0" w:color="auto"/>
        <w:right w:val="none" w:sz="0" w:space="0" w:color="auto"/>
      </w:divBdr>
      <w:divsChild>
        <w:div w:id="1625581227">
          <w:marLeft w:val="0"/>
          <w:marRight w:val="0"/>
          <w:marTop w:val="0"/>
          <w:marBottom w:val="120"/>
          <w:divBdr>
            <w:top w:val="none" w:sz="0" w:space="0" w:color="auto"/>
            <w:left w:val="none" w:sz="0" w:space="0" w:color="auto"/>
            <w:bottom w:val="none" w:sz="0" w:space="0" w:color="auto"/>
            <w:right w:val="none" w:sz="0" w:space="0" w:color="auto"/>
          </w:divBdr>
        </w:div>
        <w:div w:id="1173567701">
          <w:marLeft w:val="0"/>
          <w:marRight w:val="0"/>
          <w:marTop w:val="0"/>
          <w:marBottom w:val="120"/>
          <w:divBdr>
            <w:top w:val="none" w:sz="0" w:space="0" w:color="auto"/>
            <w:left w:val="none" w:sz="0" w:space="0" w:color="auto"/>
            <w:bottom w:val="none" w:sz="0" w:space="0" w:color="auto"/>
            <w:right w:val="none" w:sz="0" w:space="0" w:color="auto"/>
          </w:divBdr>
        </w:div>
      </w:divsChild>
    </w:div>
    <w:div w:id="1718965597">
      <w:bodyDiv w:val="1"/>
      <w:marLeft w:val="0"/>
      <w:marRight w:val="0"/>
      <w:marTop w:val="0"/>
      <w:marBottom w:val="0"/>
      <w:divBdr>
        <w:top w:val="none" w:sz="0" w:space="0" w:color="auto"/>
        <w:left w:val="none" w:sz="0" w:space="0" w:color="auto"/>
        <w:bottom w:val="none" w:sz="0" w:space="0" w:color="auto"/>
        <w:right w:val="none" w:sz="0" w:space="0" w:color="auto"/>
      </w:divBdr>
      <w:divsChild>
        <w:div w:id="1123770929">
          <w:marLeft w:val="0"/>
          <w:marRight w:val="0"/>
          <w:marTop w:val="0"/>
          <w:marBottom w:val="120"/>
          <w:divBdr>
            <w:top w:val="none" w:sz="0" w:space="0" w:color="auto"/>
            <w:left w:val="none" w:sz="0" w:space="0" w:color="auto"/>
            <w:bottom w:val="none" w:sz="0" w:space="0" w:color="auto"/>
            <w:right w:val="none" w:sz="0" w:space="0" w:color="auto"/>
          </w:divBdr>
        </w:div>
        <w:div w:id="141777978">
          <w:marLeft w:val="0"/>
          <w:marRight w:val="0"/>
          <w:marTop w:val="0"/>
          <w:marBottom w:val="120"/>
          <w:divBdr>
            <w:top w:val="none" w:sz="0" w:space="0" w:color="auto"/>
            <w:left w:val="none" w:sz="0" w:space="0" w:color="auto"/>
            <w:bottom w:val="none" w:sz="0" w:space="0" w:color="auto"/>
            <w:right w:val="none" w:sz="0" w:space="0" w:color="auto"/>
          </w:divBdr>
        </w:div>
        <w:div w:id="1013536301">
          <w:marLeft w:val="0"/>
          <w:marRight w:val="0"/>
          <w:marTop w:val="0"/>
          <w:marBottom w:val="120"/>
          <w:divBdr>
            <w:top w:val="none" w:sz="0" w:space="0" w:color="auto"/>
            <w:left w:val="none" w:sz="0" w:space="0" w:color="auto"/>
            <w:bottom w:val="none" w:sz="0" w:space="0" w:color="auto"/>
            <w:right w:val="none" w:sz="0" w:space="0" w:color="auto"/>
          </w:divBdr>
        </w:div>
        <w:div w:id="747313523">
          <w:marLeft w:val="0"/>
          <w:marRight w:val="0"/>
          <w:marTop w:val="0"/>
          <w:marBottom w:val="120"/>
          <w:divBdr>
            <w:top w:val="none" w:sz="0" w:space="0" w:color="auto"/>
            <w:left w:val="none" w:sz="0" w:space="0" w:color="auto"/>
            <w:bottom w:val="none" w:sz="0" w:space="0" w:color="auto"/>
            <w:right w:val="none" w:sz="0" w:space="0" w:color="auto"/>
          </w:divBdr>
        </w:div>
      </w:divsChild>
    </w:div>
    <w:div w:id="1721393711">
      <w:bodyDiv w:val="1"/>
      <w:marLeft w:val="0"/>
      <w:marRight w:val="0"/>
      <w:marTop w:val="0"/>
      <w:marBottom w:val="0"/>
      <w:divBdr>
        <w:top w:val="none" w:sz="0" w:space="0" w:color="auto"/>
        <w:left w:val="none" w:sz="0" w:space="0" w:color="auto"/>
        <w:bottom w:val="none" w:sz="0" w:space="0" w:color="auto"/>
        <w:right w:val="none" w:sz="0" w:space="0" w:color="auto"/>
      </w:divBdr>
      <w:divsChild>
        <w:div w:id="2144302474">
          <w:marLeft w:val="0"/>
          <w:marRight w:val="0"/>
          <w:marTop w:val="0"/>
          <w:marBottom w:val="120"/>
          <w:divBdr>
            <w:top w:val="none" w:sz="0" w:space="0" w:color="auto"/>
            <w:left w:val="none" w:sz="0" w:space="0" w:color="auto"/>
            <w:bottom w:val="none" w:sz="0" w:space="0" w:color="auto"/>
            <w:right w:val="none" w:sz="0" w:space="0" w:color="auto"/>
          </w:divBdr>
        </w:div>
        <w:div w:id="1512181236">
          <w:marLeft w:val="0"/>
          <w:marRight w:val="0"/>
          <w:marTop w:val="0"/>
          <w:marBottom w:val="120"/>
          <w:divBdr>
            <w:top w:val="none" w:sz="0" w:space="0" w:color="auto"/>
            <w:left w:val="none" w:sz="0" w:space="0" w:color="auto"/>
            <w:bottom w:val="none" w:sz="0" w:space="0" w:color="auto"/>
            <w:right w:val="none" w:sz="0" w:space="0" w:color="auto"/>
          </w:divBdr>
        </w:div>
      </w:divsChild>
    </w:div>
    <w:div w:id="1723600887">
      <w:bodyDiv w:val="1"/>
      <w:marLeft w:val="0"/>
      <w:marRight w:val="0"/>
      <w:marTop w:val="0"/>
      <w:marBottom w:val="0"/>
      <w:divBdr>
        <w:top w:val="none" w:sz="0" w:space="0" w:color="auto"/>
        <w:left w:val="none" w:sz="0" w:space="0" w:color="auto"/>
        <w:bottom w:val="none" w:sz="0" w:space="0" w:color="auto"/>
        <w:right w:val="none" w:sz="0" w:space="0" w:color="auto"/>
      </w:divBdr>
      <w:divsChild>
        <w:div w:id="1111513691">
          <w:marLeft w:val="0"/>
          <w:marRight w:val="0"/>
          <w:marTop w:val="0"/>
          <w:marBottom w:val="120"/>
          <w:divBdr>
            <w:top w:val="none" w:sz="0" w:space="0" w:color="auto"/>
            <w:left w:val="none" w:sz="0" w:space="0" w:color="auto"/>
            <w:bottom w:val="none" w:sz="0" w:space="0" w:color="auto"/>
            <w:right w:val="none" w:sz="0" w:space="0" w:color="auto"/>
          </w:divBdr>
        </w:div>
        <w:div w:id="184515110">
          <w:marLeft w:val="0"/>
          <w:marRight w:val="0"/>
          <w:marTop w:val="0"/>
          <w:marBottom w:val="120"/>
          <w:divBdr>
            <w:top w:val="none" w:sz="0" w:space="0" w:color="auto"/>
            <w:left w:val="none" w:sz="0" w:space="0" w:color="auto"/>
            <w:bottom w:val="none" w:sz="0" w:space="0" w:color="auto"/>
            <w:right w:val="none" w:sz="0" w:space="0" w:color="auto"/>
          </w:divBdr>
        </w:div>
        <w:div w:id="627973118">
          <w:marLeft w:val="0"/>
          <w:marRight w:val="0"/>
          <w:marTop w:val="0"/>
          <w:marBottom w:val="120"/>
          <w:divBdr>
            <w:top w:val="none" w:sz="0" w:space="0" w:color="auto"/>
            <w:left w:val="none" w:sz="0" w:space="0" w:color="auto"/>
            <w:bottom w:val="none" w:sz="0" w:space="0" w:color="auto"/>
            <w:right w:val="none" w:sz="0" w:space="0" w:color="auto"/>
          </w:divBdr>
        </w:div>
      </w:divsChild>
    </w:div>
    <w:div w:id="1749575946">
      <w:bodyDiv w:val="1"/>
      <w:marLeft w:val="0"/>
      <w:marRight w:val="0"/>
      <w:marTop w:val="0"/>
      <w:marBottom w:val="0"/>
      <w:divBdr>
        <w:top w:val="none" w:sz="0" w:space="0" w:color="auto"/>
        <w:left w:val="none" w:sz="0" w:space="0" w:color="auto"/>
        <w:bottom w:val="none" w:sz="0" w:space="0" w:color="auto"/>
        <w:right w:val="none" w:sz="0" w:space="0" w:color="auto"/>
      </w:divBdr>
      <w:divsChild>
        <w:div w:id="527179804">
          <w:marLeft w:val="0"/>
          <w:marRight w:val="0"/>
          <w:marTop w:val="0"/>
          <w:marBottom w:val="120"/>
          <w:divBdr>
            <w:top w:val="none" w:sz="0" w:space="0" w:color="auto"/>
            <w:left w:val="none" w:sz="0" w:space="0" w:color="auto"/>
            <w:bottom w:val="none" w:sz="0" w:space="0" w:color="auto"/>
            <w:right w:val="none" w:sz="0" w:space="0" w:color="auto"/>
          </w:divBdr>
        </w:div>
        <w:div w:id="1591961967">
          <w:marLeft w:val="0"/>
          <w:marRight w:val="0"/>
          <w:marTop w:val="0"/>
          <w:marBottom w:val="120"/>
          <w:divBdr>
            <w:top w:val="none" w:sz="0" w:space="0" w:color="auto"/>
            <w:left w:val="none" w:sz="0" w:space="0" w:color="auto"/>
            <w:bottom w:val="none" w:sz="0" w:space="0" w:color="auto"/>
            <w:right w:val="none" w:sz="0" w:space="0" w:color="auto"/>
          </w:divBdr>
        </w:div>
        <w:div w:id="1827166507">
          <w:marLeft w:val="0"/>
          <w:marRight w:val="0"/>
          <w:marTop w:val="0"/>
          <w:marBottom w:val="120"/>
          <w:divBdr>
            <w:top w:val="none" w:sz="0" w:space="0" w:color="auto"/>
            <w:left w:val="none" w:sz="0" w:space="0" w:color="auto"/>
            <w:bottom w:val="none" w:sz="0" w:space="0" w:color="auto"/>
            <w:right w:val="none" w:sz="0" w:space="0" w:color="auto"/>
          </w:divBdr>
        </w:div>
      </w:divsChild>
    </w:div>
    <w:div w:id="1750808057">
      <w:bodyDiv w:val="1"/>
      <w:marLeft w:val="0"/>
      <w:marRight w:val="0"/>
      <w:marTop w:val="0"/>
      <w:marBottom w:val="0"/>
      <w:divBdr>
        <w:top w:val="none" w:sz="0" w:space="0" w:color="auto"/>
        <w:left w:val="none" w:sz="0" w:space="0" w:color="auto"/>
        <w:bottom w:val="none" w:sz="0" w:space="0" w:color="auto"/>
        <w:right w:val="none" w:sz="0" w:space="0" w:color="auto"/>
      </w:divBdr>
      <w:divsChild>
        <w:div w:id="2040622883">
          <w:marLeft w:val="0"/>
          <w:marRight w:val="0"/>
          <w:marTop w:val="0"/>
          <w:marBottom w:val="120"/>
          <w:divBdr>
            <w:top w:val="none" w:sz="0" w:space="0" w:color="auto"/>
            <w:left w:val="none" w:sz="0" w:space="0" w:color="auto"/>
            <w:bottom w:val="none" w:sz="0" w:space="0" w:color="auto"/>
            <w:right w:val="none" w:sz="0" w:space="0" w:color="auto"/>
          </w:divBdr>
        </w:div>
        <w:div w:id="1256790487">
          <w:marLeft w:val="480"/>
          <w:marRight w:val="0"/>
          <w:marTop w:val="0"/>
          <w:marBottom w:val="120"/>
          <w:divBdr>
            <w:top w:val="none" w:sz="0" w:space="0" w:color="auto"/>
            <w:left w:val="none" w:sz="0" w:space="0" w:color="auto"/>
            <w:bottom w:val="none" w:sz="0" w:space="0" w:color="auto"/>
            <w:right w:val="none" w:sz="0" w:space="0" w:color="auto"/>
          </w:divBdr>
        </w:div>
        <w:div w:id="1651641927">
          <w:marLeft w:val="480"/>
          <w:marRight w:val="0"/>
          <w:marTop w:val="0"/>
          <w:marBottom w:val="120"/>
          <w:divBdr>
            <w:top w:val="none" w:sz="0" w:space="0" w:color="auto"/>
            <w:left w:val="none" w:sz="0" w:space="0" w:color="auto"/>
            <w:bottom w:val="none" w:sz="0" w:space="0" w:color="auto"/>
            <w:right w:val="none" w:sz="0" w:space="0" w:color="auto"/>
          </w:divBdr>
        </w:div>
        <w:div w:id="1482622526">
          <w:marLeft w:val="480"/>
          <w:marRight w:val="0"/>
          <w:marTop w:val="0"/>
          <w:marBottom w:val="120"/>
          <w:divBdr>
            <w:top w:val="none" w:sz="0" w:space="0" w:color="auto"/>
            <w:left w:val="none" w:sz="0" w:space="0" w:color="auto"/>
            <w:bottom w:val="none" w:sz="0" w:space="0" w:color="auto"/>
            <w:right w:val="none" w:sz="0" w:space="0" w:color="auto"/>
          </w:divBdr>
        </w:div>
        <w:div w:id="2124491440">
          <w:marLeft w:val="480"/>
          <w:marRight w:val="0"/>
          <w:marTop w:val="0"/>
          <w:marBottom w:val="120"/>
          <w:divBdr>
            <w:top w:val="none" w:sz="0" w:space="0" w:color="auto"/>
            <w:left w:val="none" w:sz="0" w:space="0" w:color="auto"/>
            <w:bottom w:val="none" w:sz="0" w:space="0" w:color="auto"/>
            <w:right w:val="none" w:sz="0" w:space="0" w:color="auto"/>
          </w:divBdr>
        </w:div>
        <w:div w:id="1134761496">
          <w:marLeft w:val="480"/>
          <w:marRight w:val="0"/>
          <w:marTop w:val="0"/>
          <w:marBottom w:val="120"/>
          <w:divBdr>
            <w:top w:val="none" w:sz="0" w:space="0" w:color="auto"/>
            <w:left w:val="none" w:sz="0" w:space="0" w:color="auto"/>
            <w:bottom w:val="none" w:sz="0" w:space="0" w:color="auto"/>
            <w:right w:val="none" w:sz="0" w:space="0" w:color="auto"/>
          </w:divBdr>
        </w:div>
        <w:div w:id="675424118">
          <w:marLeft w:val="480"/>
          <w:marRight w:val="0"/>
          <w:marTop w:val="0"/>
          <w:marBottom w:val="120"/>
          <w:divBdr>
            <w:top w:val="none" w:sz="0" w:space="0" w:color="auto"/>
            <w:left w:val="none" w:sz="0" w:space="0" w:color="auto"/>
            <w:bottom w:val="none" w:sz="0" w:space="0" w:color="auto"/>
            <w:right w:val="none" w:sz="0" w:space="0" w:color="auto"/>
          </w:divBdr>
        </w:div>
        <w:div w:id="1930771626">
          <w:marLeft w:val="0"/>
          <w:marRight w:val="0"/>
          <w:marTop w:val="0"/>
          <w:marBottom w:val="120"/>
          <w:divBdr>
            <w:top w:val="none" w:sz="0" w:space="0" w:color="auto"/>
            <w:left w:val="none" w:sz="0" w:space="0" w:color="auto"/>
            <w:bottom w:val="none" w:sz="0" w:space="0" w:color="auto"/>
            <w:right w:val="none" w:sz="0" w:space="0" w:color="auto"/>
          </w:divBdr>
        </w:div>
      </w:divsChild>
    </w:div>
    <w:div w:id="1829521084">
      <w:bodyDiv w:val="1"/>
      <w:marLeft w:val="0"/>
      <w:marRight w:val="0"/>
      <w:marTop w:val="0"/>
      <w:marBottom w:val="0"/>
      <w:divBdr>
        <w:top w:val="none" w:sz="0" w:space="0" w:color="auto"/>
        <w:left w:val="none" w:sz="0" w:space="0" w:color="auto"/>
        <w:bottom w:val="none" w:sz="0" w:space="0" w:color="auto"/>
        <w:right w:val="none" w:sz="0" w:space="0" w:color="auto"/>
      </w:divBdr>
      <w:divsChild>
        <w:div w:id="741410797">
          <w:marLeft w:val="0"/>
          <w:marRight w:val="0"/>
          <w:marTop w:val="0"/>
          <w:marBottom w:val="120"/>
          <w:divBdr>
            <w:top w:val="none" w:sz="0" w:space="0" w:color="auto"/>
            <w:left w:val="none" w:sz="0" w:space="0" w:color="auto"/>
            <w:bottom w:val="none" w:sz="0" w:space="0" w:color="auto"/>
            <w:right w:val="none" w:sz="0" w:space="0" w:color="auto"/>
          </w:divBdr>
        </w:div>
        <w:div w:id="149713359">
          <w:marLeft w:val="0"/>
          <w:marRight w:val="0"/>
          <w:marTop w:val="0"/>
          <w:marBottom w:val="120"/>
          <w:divBdr>
            <w:top w:val="none" w:sz="0" w:space="0" w:color="auto"/>
            <w:left w:val="none" w:sz="0" w:space="0" w:color="auto"/>
            <w:bottom w:val="none" w:sz="0" w:space="0" w:color="auto"/>
            <w:right w:val="none" w:sz="0" w:space="0" w:color="auto"/>
          </w:divBdr>
        </w:div>
        <w:div w:id="944574301">
          <w:marLeft w:val="0"/>
          <w:marRight w:val="0"/>
          <w:marTop w:val="0"/>
          <w:marBottom w:val="120"/>
          <w:divBdr>
            <w:top w:val="none" w:sz="0" w:space="0" w:color="auto"/>
            <w:left w:val="none" w:sz="0" w:space="0" w:color="auto"/>
            <w:bottom w:val="none" w:sz="0" w:space="0" w:color="auto"/>
            <w:right w:val="none" w:sz="0" w:space="0" w:color="auto"/>
          </w:divBdr>
        </w:div>
        <w:div w:id="1996566797">
          <w:marLeft w:val="0"/>
          <w:marRight w:val="0"/>
          <w:marTop w:val="0"/>
          <w:marBottom w:val="120"/>
          <w:divBdr>
            <w:top w:val="none" w:sz="0" w:space="0" w:color="auto"/>
            <w:left w:val="none" w:sz="0" w:space="0" w:color="auto"/>
            <w:bottom w:val="none" w:sz="0" w:space="0" w:color="auto"/>
            <w:right w:val="none" w:sz="0" w:space="0" w:color="auto"/>
          </w:divBdr>
        </w:div>
        <w:div w:id="1288317612">
          <w:marLeft w:val="0"/>
          <w:marRight w:val="0"/>
          <w:marTop w:val="0"/>
          <w:marBottom w:val="120"/>
          <w:divBdr>
            <w:top w:val="none" w:sz="0" w:space="0" w:color="auto"/>
            <w:left w:val="none" w:sz="0" w:space="0" w:color="auto"/>
            <w:bottom w:val="none" w:sz="0" w:space="0" w:color="auto"/>
            <w:right w:val="none" w:sz="0" w:space="0" w:color="auto"/>
          </w:divBdr>
        </w:div>
        <w:div w:id="496926071">
          <w:marLeft w:val="0"/>
          <w:marRight w:val="0"/>
          <w:marTop w:val="0"/>
          <w:marBottom w:val="120"/>
          <w:divBdr>
            <w:top w:val="none" w:sz="0" w:space="0" w:color="auto"/>
            <w:left w:val="none" w:sz="0" w:space="0" w:color="auto"/>
            <w:bottom w:val="none" w:sz="0" w:space="0" w:color="auto"/>
            <w:right w:val="none" w:sz="0" w:space="0" w:color="auto"/>
          </w:divBdr>
        </w:div>
      </w:divsChild>
    </w:div>
    <w:div w:id="1830249599">
      <w:bodyDiv w:val="1"/>
      <w:marLeft w:val="0"/>
      <w:marRight w:val="0"/>
      <w:marTop w:val="0"/>
      <w:marBottom w:val="0"/>
      <w:divBdr>
        <w:top w:val="none" w:sz="0" w:space="0" w:color="auto"/>
        <w:left w:val="none" w:sz="0" w:space="0" w:color="auto"/>
        <w:bottom w:val="none" w:sz="0" w:space="0" w:color="auto"/>
        <w:right w:val="none" w:sz="0" w:space="0" w:color="auto"/>
      </w:divBdr>
      <w:divsChild>
        <w:div w:id="1881817925">
          <w:marLeft w:val="0"/>
          <w:marRight w:val="0"/>
          <w:marTop w:val="0"/>
          <w:marBottom w:val="120"/>
          <w:divBdr>
            <w:top w:val="none" w:sz="0" w:space="0" w:color="auto"/>
            <w:left w:val="none" w:sz="0" w:space="0" w:color="auto"/>
            <w:bottom w:val="none" w:sz="0" w:space="0" w:color="auto"/>
            <w:right w:val="none" w:sz="0" w:space="0" w:color="auto"/>
          </w:divBdr>
        </w:div>
        <w:div w:id="1109204087">
          <w:marLeft w:val="480"/>
          <w:marRight w:val="0"/>
          <w:marTop w:val="0"/>
          <w:marBottom w:val="120"/>
          <w:divBdr>
            <w:top w:val="none" w:sz="0" w:space="0" w:color="auto"/>
            <w:left w:val="none" w:sz="0" w:space="0" w:color="auto"/>
            <w:bottom w:val="none" w:sz="0" w:space="0" w:color="auto"/>
            <w:right w:val="none" w:sz="0" w:space="0" w:color="auto"/>
          </w:divBdr>
        </w:div>
        <w:div w:id="611716083">
          <w:marLeft w:val="480"/>
          <w:marRight w:val="0"/>
          <w:marTop w:val="0"/>
          <w:marBottom w:val="120"/>
          <w:divBdr>
            <w:top w:val="none" w:sz="0" w:space="0" w:color="auto"/>
            <w:left w:val="none" w:sz="0" w:space="0" w:color="auto"/>
            <w:bottom w:val="none" w:sz="0" w:space="0" w:color="auto"/>
            <w:right w:val="none" w:sz="0" w:space="0" w:color="auto"/>
          </w:divBdr>
        </w:div>
        <w:div w:id="109712466">
          <w:marLeft w:val="480"/>
          <w:marRight w:val="0"/>
          <w:marTop w:val="0"/>
          <w:marBottom w:val="120"/>
          <w:divBdr>
            <w:top w:val="none" w:sz="0" w:space="0" w:color="auto"/>
            <w:left w:val="none" w:sz="0" w:space="0" w:color="auto"/>
            <w:bottom w:val="none" w:sz="0" w:space="0" w:color="auto"/>
            <w:right w:val="none" w:sz="0" w:space="0" w:color="auto"/>
          </w:divBdr>
        </w:div>
        <w:div w:id="613483973">
          <w:marLeft w:val="480"/>
          <w:marRight w:val="0"/>
          <w:marTop w:val="0"/>
          <w:marBottom w:val="120"/>
          <w:divBdr>
            <w:top w:val="none" w:sz="0" w:space="0" w:color="auto"/>
            <w:left w:val="none" w:sz="0" w:space="0" w:color="auto"/>
            <w:bottom w:val="none" w:sz="0" w:space="0" w:color="auto"/>
            <w:right w:val="none" w:sz="0" w:space="0" w:color="auto"/>
          </w:divBdr>
        </w:div>
        <w:div w:id="1803225368">
          <w:marLeft w:val="480"/>
          <w:marRight w:val="0"/>
          <w:marTop w:val="0"/>
          <w:marBottom w:val="120"/>
          <w:divBdr>
            <w:top w:val="none" w:sz="0" w:space="0" w:color="auto"/>
            <w:left w:val="none" w:sz="0" w:space="0" w:color="auto"/>
            <w:bottom w:val="none" w:sz="0" w:space="0" w:color="auto"/>
            <w:right w:val="none" w:sz="0" w:space="0" w:color="auto"/>
          </w:divBdr>
        </w:div>
      </w:divsChild>
    </w:div>
    <w:div w:id="1833135394">
      <w:bodyDiv w:val="1"/>
      <w:marLeft w:val="0"/>
      <w:marRight w:val="0"/>
      <w:marTop w:val="0"/>
      <w:marBottom w:val="0"/>
      <w:divBdr>
        <w:top w:val="none" w:sz="0" w:space="0" w:color="auto"/>
        <w:left w:val="none" w:sz="0" w:space="0" w:color="auto"/>
        <w:bottom w:val="none" w:sz="0" w:space="0" w:color="auto"/>
        <w:right w:val="none" w:sz="0" w:space="0" w:color="auto"/>
      </w:divBdr>
      <w:divsChild>
        <w:div w:id="1470975856">
          <w:marLeft w:val="0"/>
          <w:marRight w:val="0"/>
          <w:marTop w:val="0"/>
          <w:marBottom w:val="120"/>
          <w:divBdr>
            <w:top w:val="none" w:sz="0" w:space="0" w:color="auto"/>
            <w:left w:val="none" w:sz="0" w:space="0" w:color="auto"/>
            <w:bottom w:val="none" w:sz="0" w:space="0" w:color="auto"/>
            <w:right w:val="none" w:sz="0" w:space="0" w:color="auto"/>
          </w:divBdr>
        </w:div>
        <w:div w:id="607587580">
          <w:marLeft w:val="0"/>
          <w:marRight w:val="0"/>
          <w:marTop w:val="0"/>
          <w:marBottom w:val="120"/>
          <w:divBdr>
            <w:top w:val="none" w:sz="0" w:space="0" w:color="auto"/>
            <w:left w:val="none" w:sz="0" w:space="0" w:color="auto"/>
            <w:bottom w:val="none" w:sz="0" w:space="0" w:color="auto"/>
            <w:right w:val="none" w:sz="0" w:space="0" w:color="auto"/>
          </w:divBdr>
        </w:div>
        <w:div w:id="494955440">
          <w:marLeft w:val="0"/>
          <w:marRight w:val="0"/>
          <w:marTop w:val="0"/>
          <w:marBottom w:val="120"/>
          <w:divBdr>
            <w:top w:val="none" w:sz="0" w:space="0" w:color="auto"/>
            <w:left w:val="none" w:sz="0" w:space="0" w:color="auto"/>
            <w:bottom w:val="none" w:sz="0" w:space="0" w:color="auto"/>
            <w:right w:val="none" w:sz="0" w:space="0" w:color="auto"/>
          </w:divBdr>
        </w:div>
        <w:div w:id="1458911752">
          <w:marLeft w:val="0"/>
          <w:marRight w:val="0"/>
          <w:marTop w:val="0"/>
          <w:marBottom w:val="120"/>
          <w:divBdr>
            <w:top w:val="none" w:sz="0" w:space="0" w:color="auto"/>
            <w:left w:val="none" w:sz="0" w:space="0" w:color="auto"/>
            <w:bottom w:val="none" w:sz="0" w:space="0" w:color="auto"/>
            <w:right w:val="none" w:sz="0" w:space="0" w:color="auto"/>
          </w:divBdr>
        </w:div>
      </w:divsChild>
    </w:div>
    <w:div w:id="1846898027">
      <w:bodyDiv w:val="1"/>
      <w:marLeft w:val="0"/>
      <w:marRight w:val="0"/>
      <w:marTop w:val="0"/>
      <w:marBottom w:val="0"/>
      <w:divBdr>
        <w:top w:val="none" w:sz="0" w:space="0" w:color="auto"/>
        <w:left w:val="none" w:sz="0" w:space="0" w:color="auto"/>
        <w:bottom w:val="none" w:sz="0" w:space="0" w:color="auto"/>
        <w:right w:val="none" w:sz="0" w:space="0" w:color="auto"/>
      </w:divBdr>
      <w:divsChild>
        <w:div w:id="654266022">
          <w:marLeft w:val="0"/>
          <w:marRight w:val="0"/>
          <w:marTop w:val="0"/>
          <w:marBottom w:val="120"/>
          <w:divBdr>
            <w:top w:val="none" w:sz="0" w:space="0" w:color="auto"/>
            <w:left w:val="none" w:sz="0" w:space="0" w:color="auto"/>
            <w:bottom w:val="none" w:sz="0" w:space="0" w:color="auto"/>
            <w:right w:val="none" w:sz="0" w:space="0" w:color="auto"/>
          </w:divBdr>
        </w:div>
        <w:div w:id="1599220361">
          <w:marLeft w:val="0"/>
          <w:marRight w:val="0"/>
          <w:marTop w:val="0"/>
          <w:marBottom w:val="120"/>
          <w:divBdr>
            <w:top w:val="none" w:sz="0" w:space="0" w:color="auto"/>
            <w:left w:val="none" w:sz="0" w:space="0" w:color="auto"/>
            <w:bottom w:val="none" w:sz="0" w:space="0" w:color="auto"/>
            <w:right w:val="none" w:sz="0" w:space="0" w:color="auto"/>
          </w:divBdr>
        </w:div>
      </w:divsChild>
    </w:div>
    <w:div w:id="1869681701">
      <w:bodyDiv w:val="1"/>
      <w:marLeft w:val="0"/>
      <w:marRight w:val="0"/>
      <w:marTop w:val="0"/>
      <w:marBottom w:val="0"/>
      <w:divBdr>
        <w:top w:val="none" w:sz="0" w:space="0" w:color="auto"/>
        <w:left w:val="none" w:sz="0" w:space="0" w:color="auto"/>
        <w:bottom w:val="none" w:sz="0" w:space="0" w:color="auto"/>
        <w:right w:val="none" w:sz="0" w:space="0" w:color="auto"/>
      </w:divBdr>
      <w:divsChild>
        <w:div w:id="835151708">
          <w:marLeft w:val="0"/>
          <w:marRight w:val="0"/>
          <w:marTop w:val="0"/>
          <w:marBottom w:val="120"/>
          <w:divBdr>
            <w:top w:val="none" w:sz="0" w:space="0" w:color="auto"/>
            <w:left w:val="none" w:sz="0" w:space="0" w:color="auto"/>
            <w:bottom w:val="none" w:sz="0" w:space="0" w:color="auto"/>
            <w:right w:val="none" w:sz="0" w:space="0" w:color="auto"/>
          </w:divBdr>
        </w:div>
        <w:div w:id="1263418485">
          <w:marLeft w:val="0"/>
          <w:marRight w:val="0"/>
          <w:marTop w:val="0"/>
          <w:marBottom w:val="120"/>
          <w:divBdr>
            <w:top w:val="none" w:sz="0" w:space="0" w:color="auto"/>
            <w:left w:val="none" w:sz="0" w:space="0" w:color="auto"/>
            <w:bottom w:val="none" w:sz="0" w:space="0" w:color="auto"/>
            <w:right w:val="none" w:sz="0" w:space="0" w:color="auto"/>
          </w:divBdr>
        </w:div>
      </w:divsChild>
    </w:div>
    <w:div w:id="1896044084">
      <w:bodyDiv w:val="1"/>
      <w:marLeft w:val="0"/>
      <w:marRight w:val="0"/>
      <w:marTop w:val="0"/>
      <w:marBottom w:val="0"/>
      <w:divBdr>
        <w:top w:val="none" w:sz="0" w:space="0" w:color="auto"/>
        <w:left w:val="none" w:sz="0" w:space="0" w:color="auto"/>
        <w:bottom w:val="none" w:sz="0" w:space="0" w:color="auto"/>
        <w:right w:val="none" w:sz="0" w:space="0" w:color="auto"/>
      </w:divBdr>
      <w:divsChild>
        <w:div w:id="240674757">
          <w:marLeft w:val="0"/>
          <w:marRight w:val="0"/>
          <w:marTop w:val="0"/>
          <w:marBottom w:val="120"/>
          <w:divBdr>
            <w:top w:val="none" w:sz="0" w:space="0" w:color="auto"/>
            <w:left w:val="none" w:sz="0" w:space="0" w:color="auto"/>
            <w:bottom w:val="none" w:sz="0" w:space="0" w:color="auto"/>
            <w:right w:val="none" w:sz="0" w:space="0" w:color="auto"/>
          </w:divBdr>
        </w:div>
        <w:div w:id="614412680">
          <w:marLeft w:val="480"/>
          <w:marRight w:val="0"/>
          <w:marTop w:val="0"/>
          <w:marBottom w:val="120"/>
          <w:divBdr>
            <w:top w:val="none" w:sz="0" w:space="0" w:color="auto"/>
            <w:left w:val="none" w:sz="0" w:space="0" w:color="auto"/>
            <w:bottom w:val="none" w:sz="0" w:space="0" w:color="auto"/>
            <w:right w:val="none" w:sz="0" w:space="0" w:color="auto"/>
          </w:divBdr>
        </w:div>
        <w:div w:id="1418941649">
          <w:marLeft w:val="480"/>
          <w:marRight w:val="0"/>
          <w:marTop w:val="0"/>
          <w:marBottom w:val="120"/>
          <w:divBdr>
            <w:top w:val="none" w:sz="0" w:space="0" w:color="auto"/>
            <w:left w:val="none" w:sz="0" w:space="0" w:color="auto"/>
            <w:bottom w:val="none" w:sz="0" w:space="0" w:color="auto"/>
            <w:right w:val="none" w:sz="0" w:space="0" w:color="auto"/>
          </w:divBdr>
        </w:div>
        <w:div w:id="1875580497">
          <w:marLeft w:val="480"/>
          <w:marRight w:val="0"/>
          <w:marTop w:val="0"/>
          <w:marBottom w:val="120"/>
          <w:divBdr>
            <w:top w:val="none" w:sz="0" w:space="0" w:color="auto"/>
            <w:left w:val="none" w:sz="0" w:space="0" w:color="auto"/>
            <w:bottom w:val="none" w:sz="0" w:space="0" w:color="auto"/>
            <w:right w:val="none" w:sz="0" w:space="0" w:color="auto"/>
          </w:divBdr>
        </w:div>
        <w:div w:id="526600737">
          <w:marLeft w:val="0"/>
          <w:marRight w:val="0"/>
          <w:marTop w:val="0"/>
          <w:marBottom w:val="120"/>
          <w:divBdr>
            <w:top w:val="none" w:sz="0" w:space="0" w:color="auto"/>
            <w:left w:val="none" w:sz="0" w:space="0" w:color="auto"/>
            <w:bottom w:val="none" w:sz="0" w:space="0" w:color="auto"/>
            <w:right w:val="none" w:sz="0" w:space="0" w:color="auto"/>
          </w:divBdr>
        </w:div>
        <w:div w:id="1930501158">
          <w:marLeft w:val="0"/>
          <w:marRight w:val="0"/>
          <w:marTop w:val="0"/>
          <w:marBottom w:val="120"/>
          <w:divBdr>
            <w:top w:val="none" w:sz="0" w:space="0" w:color="auto"/>
            <w:left w:val="none" w:sz="0" w:space="0" w:color="auto"/>
            <w:bottom w:val="none" w:sz="0" w:space="0" w:color="auto"/>
            <w:right w:val="none" w:sz="0" w:space="0" w:color="auto"/>
          </w:divBdr>
        </w:div>
      </w:divsChild>
    </w:div>
    <w:div w:id="1914394781">
      <w:bodyDiv w:val="1"/>
      <w:marLeft w:val="0"/>
      <w:marRight w:val="0"/>
      <w:marTop w:val="0"/>
      <w:marBottom w:val="0"/>
      <w:divBdr>
        <w:top w:val="none" w:sz="0" w:space="0" w:color="auto"/>
        <w:left w:val="none" w:sz="0" w:space="0" w:color="auto"/>
        <w:bottom w:val="none" w:sz="0" w:space="0" w:color="auto"/>
        <w:right w:val="none" w:sz="0" w:space="0" w:color="auto"/>
      </w:divBdr>
      <w:divsChild>
        <w:div w:id="1149245763">
          <w:marLeft w:val="0"/>
          <w:marRight w:val="0"/>
          <w:marTop w:val="0"/>
          <w:marBottom w:val="120"/>
          <w:divBdr>
            <w:top w:val="none" w:sz="0" w:space="0" w:color="auto"/>
            <w:left w:val="none" w:sz="0" w:space="0" w:color="auto"/>
            <w:bottom w:val="none" w:sz="0" w:space="0" w:color="auto"/>
            <w:right w:val="none" w:sz="0" w:space="0" w:color="auto"/>
          </w:divBdr>
        </w:div>
        <w:div w:id="792674712">
          <w:marLeft w:val="0"/>
          <w:marRight w:val="0"/>
          <w:marTop w:val="0"/>
          <w:marBottom w:val="120"/>
          <w:divBdr>
            <w:top w:val="none" w:sz="0" w:space="0" w:color="auto"/>
            <w:left w:val="none" w:sz="0" w:space="0" w:color="auto"/>
            <w:bottom w:val="none" w:sz="0" w:space="0" w:color="auto"/>
            <w:right w:val="none" w:sz="0" w:space="0" w:color="auto"/>
          </w:divBdr>
        </w:div>
        <w:div w:id="2098670919">
          <w:marLeft w:val="480"/>
          <w:marRight w:val="0"/>
          <w:marTop w:val="0"/>
          <w:marBottom w:val="120"/>
          <w:divBdr>
            <w:top w:val="none" w:sz="0" w:space="0" w:color="auto"/>
            <w:left w:val="none" w:sz="0" w:space="0" w:color="auto"/>
            <w:bottom w:val="none" w:sz="0" w:space="0" w:color="auto"/>
            <w:right w:val="none" w:sz="0" w:space="0" w:color="auto"/>
          </w:divBdr>
        </w:div>
        <w:div w:id="158427684">
          <w:marLeft w:val="480"/>
          <w:marRight w:val="0"/>
          <w:marTop w:val="0"/>
          <w:marBottom w:val="120"/>
          <w:divBdr>
            <w:top w:val="none" w:sz="0" w:space="0" w:color="auto"/>
            <w:left w:val="none" w:sz="0" w:space="0" w:color="auto"/>
            <w:bottom w:val="none" w:sz="0" w:space="0" w:color="auto"/>
            <w:right w:val="none" w:sz="0" w:space="0" w:color="auto"/>
          </w:divBdr>
        </w:div>
        <w:div w:id="126512461">
          <w:marLeft w:val="480"/>
          <w:marRight w:val="0"/>
          <w:marTop w:val="0"/>
          <w:marBottom w:val="120"/>
          <w:divBdr>
            <w:top w:val="none" w:sz="0" w:space="0" w:color="auto"/>
            <w:left w:val="none" w:sz="0" w:space="0" w:color="auto"/>
            <w:bottom w:val="none" w:sz="0" w:space="0" w:color="auto"/>
            <w:right w:val="none" w:sz="0" w:space="0" w:color="auto"/>
          </w:divBdr>
        </w:div>
        <w:div w:id="1509833962">
          <w:marLeft w:val="480"/>
          <w:marRight w:val="0"/>
          <w:marTop w:val="0"/>
          <w:marBottom w:val="120"/>
          <w:divBdr>
            <w:top w:val="none" w:sz="0" w:space="0" w:color="auto"/>
            <w:left w:val="none" w:sz="0" w:space="0" w:color="auto"/>
            <w:bottom w:val="none" w:sz="0" w:space="0" w:color="auto"/>
            <w:right w:val="none" w:sz="0" w:space="0" w:color="auto"/>
          </w:divBdr>
        </w:div>
        <w:div w:id="34545172">
          <w:marLeft w:val="480"/>
          <w:marRight w:val="0"/>
          <w:marTop w:val="0"/>
          <w:marBottom w:val="120"/>
          <w:divBdr>
            <w:top w:val="none" w:sz="0" w:space="0" w:color="auto"/>
            <w:left w:val="none" w:sz="0" w:space="0" w:color="auto"/>
            <w:bottom w:val="none" w:sz="0" w:space="0" w:color="auto"/>
            <w:right w:val="none" w:sz="0" w:space="0" w:color="auto"/>
          </w:divBdr>
        </w:div>
        <w:div w:id="1675841563">
          <w:marLeft w:val="480"/>
          <w:marRight w:val="0"/>
          <w:marTop w:val="0"/>
          <w:marBottom w:val="120"/>
          <w:divBdr>
            <w:top w:val="none" w:sz="0" w:space="0" w:color="auto"/>
            <w:left w:val="none" w:sz="0" w:space="0" w:color="auto"/>
            <w:bottom w:val="none" w:sz="0" w:space="0" w:color="auto"/>
            <w:right w:val="none" w:sz="0" w:space="0" w:color="auto"/>
          </w:divBdr>
        </w:div>
        <w:div w:id="1100951172">
          <w:marLeft w:val="480"/>
          <w:marRight w:val="0"/>
          <w:marTop w:val="0"/>
          <w:marBottom w:val="120"/>
          <w:divBdr>
            <w:top w:val="none" w:sz="0" w:space="0" w:color="auto"/>
            <w:left w:val="none" w:sz="0" w:space="0" w:color="auto"/>
            <w:bottom w:val="none" w:sz="0" w:space="0" w:color="auto"/>
            <w:right w:val="none" w:sz="0" w:space="0" w:color="auto"/>
          </w:divBdr>
        </w:div>
        <w:div w:id="538200756">
          <w:marLeft w:val="0"/>
          <w:marRight w:val="0"/>
          <w:marTop w:val="0"/>
          <w:marBottom w:val="120"/>
          <w:divBdr>
            <w:top w:val="none" w:sz="0" w:space="0" w:color="auto"/>
            <w:left w:val="none" w:sz="0" w:space="0" w:color="auto"/>
            <w:bottom w:val="none" w:sz="0" w:space="0" w:color="auto"/>
            <w:right w:val="none" w:sz="0" w:space="0" w:color="auto"/>
          </w:divBdr>
        </w:div>
        <w:div w:id="2050182098">
          <w:marLeft w:val="0"/>
          <w:marRight w:val="0"/>
          <w:marTop w:val="0"/>
          <w:marBottom w:val="120"/>
          <w:divBdr>
            <w:top w:val="none" w:sz="0" w:space="0" w:color="auto"/>
            <w:left w:val="none" w:sz="0" w:space="0" w:color="auto"/>
            <w:bottom w:val="none" w:sz="0" w:space="0" w:color="auto"/>
            <w:right w:val="none" w:sz="0" w:space="0" w:color="auto"/>
          </w:divBdr>
        </w:div>
        <w:div w:id="1597009646">
          <w:marLeft w:val="0"/>
          <w:marRight w:val="0"/>
          <w:marTop w:val="0"/>
          <w:marBottom w:val="120"/>
          <w:divBdr>
            <w:top w:val="none" w:sz="0" w:space="0" w:color="auto"/>
            <w:left w:val="none" w:sz="0" w:space="0" w:color="auto"/>
            <w:bottom w:val="none" w:sz="0" w:space="0" w:color="auto"/>
            <w:right w:val="none" w:sz="0" w:space="0" w:color="auto"/>
          </w:divBdr>
        </w:div>
        <w:div w:id="933830191">
          <w:marLeft w:val="0"/>
          <w:marRight w:val="0"/>
          <w:marTop w:val="0"/>
          <w:marBottom w:val="120"/>
          <w:divBdr>
            <w:top w:val="none" w:sz="0" w:space="0" w:color="auto"/>
            <w:left w:val="none" w:sz="0" w:space="0" w:color="auto"/>
            <w:bottom w:val="none" w:sz="0" w:space="0" w:color="auto"/>
            <w:right w:val="none" w:sz="0" w:space="0" w:color="auto"/>
          </w:divBdr>
        </w:div>
      </w:divsChild>
    </w:div>
    <w:div w:id="1931692074">
      <w:bodyDiv w:val="1"/>
      <w:marLeft w:val="0"/>
      <w:marRight w:val="0"/>
      <w:marTop w:val="0"/>
      <w:marBottom w:val="0"/>
      <w:divBdr>
        <w:top w:val="none" w:sz="0" w:space="0" w:color="auto"/>
        <w:left w:val="none" w:sz="0" w:space="0" w:color="auto"/>
        <w:bottom w:val="none" w:sz="0" w:space="0" w:color="auto"/>
        <w:right w:val="none" w:sz="0" w:space="0" w:color="auto"/>
      </w:divBdr>
      <w:divsChild>
        <w:div w:id="199435103">
          <w:marLeft w:val="0"/>
          <w:marRight w:val="0"/>
          <w:marTop w:val="0"/>
          <w:marBottom w:val="120"/>
          <w:divBdr>
            <w:top w:val="none" w:sz="0" w:space="0" w:color="auto"/>
            <w:left w:val="none" w:sz="0" w:space="0" w:color="auto"/>
            <w:bottom w:val="none" w:sz="0" w:space="0" w:color="auto"/>
            <w:right w:val="none" w:sz="0" w:space="0" w:color="auto"/>
          </w:divBdr>
        </w:div>
        <w:div w:id="1989817461">
          <w:marLeft w:val="0"/>
          <w:marRight w:val="0"/>
          <w:marTop w:val="0"/>
          <w:marBottom w:val="120"/>
          <w:divBdr>
            <w:top w:val="none" w:sz="0" w:space="0" w:color="auto"/>
            <w:left w:val="none" w:sz="0" w:space="0" w:color="auto"/>
            <w:bottom w:val="none" w:sz="0" w:space="0" w:color="auto"/>
            <w:right w:val="none" w:sz="0" w:space="0" w:color="auto"/>
          </w:divBdr>
        </w:div>
      </w:divsChild>
    </w:div>
    <w:div w:id="1947106666">
      <w:bodyDiv w:val="1"/>
      <w:marLeft w:val="0"/>
      <w:marRight w:val="0"/>
      <w:marTop w:val="0"/>
      <w:marBottom w:val="0"/>
      <w:divBdr>
        <w:top w:val="none" w:sz="0" w:space="0" w:color="auto"/>
        <w:left w:val="none" w:sz="0" w:space="0" w:color="auto"/>
        <w:bottom w:val="none" w:sz="0" w:space="0" w:color="auto"/>
        <w:right w:val="none" w:sz="0" w:space="0" w:color="auto"/>
      </w:divBdr>
      <w:divsChild>
        <w:div w:id="1644889767">
          <w:marLeft w:val="0"/>
          <w:marRight w:val="0"/>
          <w:marTop w:val="0"/>
          <w:marBottom w:val="120"/>
          <w:divBdr>
            <w:top w:val="none" w:sz="0" w:space="0" w:color="auto"/>
            <w:left w:val="none" w:sz="0" w:space="0" w:color="auto"/>
            <w:bottom w:val="none" w:sz="0" w:space="0" w:color="auto"/>
            <w:right w:val="none" w:sz="0" w:space="0" w:color="auto"/>
          </w:divBdr>
        </w:div>
        <w:div w:id="741021174">
          <w:marLeft w:val="0"/>
          <w:marRight w:val="0"/>
          <w:marTop w:val="0"/>
          <w:marBottom w:val="120"/>
          <w:divBdr>
            <w:top w:val="none" w:sz="0" w:space="0" w:color="auto"/>
            <w:left w:val="none" w:sz="0" w:space="0" w:color="auto"/>
            <w:bottom w:val="none" w:sz="0" w:space="0" w:color="auto"/>
            <w:right w:val="none" w:sz="0" w:space="0" w:color="auto"/>
          </w:divBdr>
        </w:div>
        <w:div w:id="216210371">
          <w:marLeft w:val="0"/>
          <w:marRight w:val="0"/>
          <w:marTop w:val="0"/>
          <w:marBottom w:val="120"/>
          <w:divBdr>
            <w:top w:val="none" w:sz="0" w:space="0" w:color="auto"/>
            <w:left w:val="none" w:sz="0" w:space="0" w:color="auto"/>
            <w:bottom w:val="none" w:sz="0" w:space="0" w:color="auto"/>
            <w:right w:val="none" w:sz="0" w:space="0" w:color="auto"/>
          </w:divBdr>
        </w:div>
        <w:div w:id="122047072">
          <w:marLeft w:val="0"/>
          <w:marRight w:val="0"/>
          <w:marTop w:val="0"/>
          <w:marBottom w:val="120"/>
          <w:divBdr>
            <w:top w:val="none" w:sz="0" w:space="0" w:color="auto"/>
            <w:left w:val="none" w:sz="0" w:space="0" w:color="auto"/>
            <w:bottom w:val="none" w:sz="0" w:space="0" w:color="auto"/>
            <w:right w:val="none" w:sz="0" w:space="0" w:color="auto"/>
          </w:divBdr>
        </w:div>
      </w:divsChild>
    </w:div>
    <w:div w:id="1976985936">
      <w:bodyDiv w:val="1"/>
      <w:marLeft w:val="0"/>
      <w:marRight w:val="0"/>
      <w:marTop w:val="0"/>
      <w:marBottom w:val="0"/>
      <w:divBdr>
        <w:top w:val="none" w:sz="0" w:space="0" w:color="auto"/>
        <w:left w:val="none" w:sz="0" w:space="0" w:color="auto"/>
        <w:bottom w:val="none" w:sz="0" w:space="0" w:color="auto"/>
        <w:right w:val="none" w:sz="0" w:space="0" w:color="auto"/>
      </w:divBdr>
      <w:divsChild>
        <w:div w:id="705252102">
          <w:marLeft w:val="0"/>
          <w:marRight w:val="0"/>
          <w:marTop w:val="0"/>
          <w:marBottom w:val="120"/>
          <w:divBdr>
            <w:top w:val="none" w:sz="0" w:space="0" w:color="auto"/>
            <w:left w:val="none" w:sz="0" w:space="0" w:color="auto"/>
            <w:bottom w:val="none" w:sz="0" w:space="0" w:color="auto"/>
            <w:right w:val="none" w:sz="0" w:space="0" w:color="auto"/>
          </w:divBdr>
        </w:div>
        <w:div w:id="1163622803">
          <w:marLeft w:val="0"/>
          <w:marRight w:val="0"/>
          <w:marTop w:val="0"/>
          <w:marBottom w:val="120"/>
          <w:divBdr>
            <w:top w:val="none" w:sz="0" w:space="0" w:color="auto"/>
            <w:left w:val="none" w:sz="0" w:space="0" w:color="auto"/>
            <w:bottom w:val="none" w:sz="0" w:space="0" w:color="auto"/>
            <w:right w:val="none" w:sz="0" w:space="0" w:color="auto"/>
          </w:divBdr>
        </w:div>
        <w:div w:id="600338833">
          <w:marLeft w:val="0"/>
          <w:marRight w:val="0"/>
          <w:marTop w:val="0"/>
          <w:marBottom w:val="120"/>
          <w:divBdr>
            <w:top w:val="none" w:sz="0" w:space="0" w:color="auto"/>
            <w:left w:val="none" w:sz="0" w:space="0" w:color="auto"/>
            <w:bottom w:val="none" w:sz="0" w:space="0" w:color="auto"/>
            <w:right w:val="none" w:sz="0" w:space="0" w:color="auto"/>
          </w:divBdr>
        </w:div>
      </w:divsChild>
    </w:div>
    <w:div w:id="2091078491">
      <w:bodyDiv w:val="1"/>
      <w:marLeft w:val="0"/>
      <w:marRight w:val="0"/>
      <w:marTop w:val="0"/>
      <w:marBottom w:val="0"/>
      <w:divBdr>
        <w:top w:val="none" w:sz="0" w:space="0" w:color="auto"/>
        <w:left w:val="none" w:sz="0" w:space="0" w:color="auto"/>
        <w:bottom w:val="none" w:sz="0" w:space="0" w:color="auto"/>
        <w:right w:val="none" w:sz="0" w:space="0" w:color="auto"/>
      </w:divBdr>
      <w:divsChild>
        <w:div w:id="169830025">
          <w:marLeft w:val="0"/>
          <w:marRight w:val="0"/>
          <w:marTop w:val="0"/>
          <w:marBottom w:val="120"/>
          <w:divBdr>
            <w:top w:val="none" w:sz="0" w:space="0" w:color="auto"/>
            <w:left w:val="none" w:sz="0" w:space="0" w:color="auto"/>
            <w:bottom w:val="none" w:sz="0" w:space="0" w:color="auto"/>
            <w:right w:val="none" w:sz="0" w:space="0" w:color="auto"/>
          </w:divBdr>
        </w:div>
        <w:div w:id="1211695833">
          <w:marLeft w:val="480"/>
          <w:marRight w:val="0"/>
          <w:marTop w:val="0"/>
          <w:marBottom w:val="120"/>
          <w:divBdr>
            <w:top w:val="none" w:sz="0" w:space="0" w:color="auto"/>
            <w:left w:val="none" w:sz="0" w:space="0" w:color="auto"/>
            <w:bottom w:val="none" w:sz="0" w:space="0" w:color="auto"/>
            <w:right w:val="none" w:sz="0" w:space="0" w:color="auto"/>
          </w:divBdr>
        </w:div>
        <w:div w:id="1209606213">
          <w:marLeft w:val="480"/>
          <w:marRight w:val="0"/>
          <w:marTop w:val="0"/>
          <w:marBottom w:val="120"/>
          <w:divBdr>
            <w:top w:val="none" w:sz="0" w:space="0" w:color="auto"/>
            <w:left w:val="none" w:sz="0" w:space="0" w:color="auto"/>
            <w:bottom w:val="none" w:sz="0" w:space="0" w:color="auto"/>
            <w:right w:val="none" w:sz="0" w:space="0" w:color="auto"/>
          </w:divBdr>
        </w:div>
        <w:div w:id="441457064">
          <w:marLeft w:val="480"/>
          <w:marRight w:val="0"/>
          <w:marTop w:val="0"/>
          <w:marBottom w:val="120"/>
          <w:divBdr>
            <w:top w:val="none" w:sz="0" w:space="0" w:color="auto"/>
            <w:left w:val="none" w:sz="0" w:space="0" w:color="auto"/>
            <w:bottom w:val="none" w:sz="0" w:space="0" w:color="auto"/>
            <w:right w:val="none" w:sz="0" w:space="0" w:color="auto"/>
          </w:divBdr>
        </w:div>
        <w:div w:id="1336616699">
          <w:marLeft w:val="0"/>
          <w:marRight w:val="0"/>
          <w:marTop w:val="0"/>
          <w:marBottom w:val="120"/>
          <w:divBdr>
            <w:top w:val="none" w:sz="0" w:space="0" w:color="auto"/>
            <w:left w:val="none" w:sz="0" w:space="0" w:color="auto"/>
            <w:bottom w:val="none" w:sz="0" w:space="0" w:color="auto"/>
            <w:right w:val="none" w:sz="0" w:space="0" w:color="auto"/>
          </w:divBdr>
        </w:div>
      </w:divsChild>
    </w:div>
    <w:div w:id="2127234412">
      <w:bodyDiv w:val="1"/>
      <w:marLeft w:val="0"/>
      <w:marRight w:val="0"/>
      <w:marTop w:val="0"/>
      <w:marBottom w:val="0"/>
      <w:divBdr>
        <w:top w:val="none" w:sz="0" w:space="0" w:color="auto"/>
        <w:left w:val="none" w:sz="0" w:space="0" w:color="auto"/>
        <w:bottom w:val="none" w:sz="0" w:space="0" w:color="auto"/>
        <w:right w:val="none" w:sz="0" w:space="0" w:color="auto"/>
      </w:divBdr>
      <w:divsChild>
        <w:div w:id="1263107740">
          <w:marLeft w:val="0"/>
          <w:marRight w:val="0"/>
          <w:marTop w:val="0"/>
          <w:marBottom w:val="120"/>
          <w:divBdr>
            <w:top w:val="none" w:sz="0" w:space="0" w:color="auto"/>
            <w:left w:val="none" w:sz="0" w:space="0" w:color="auto"/>
            <w:bottom w:val="none" w:sz="0" w:space="0" w:color="auto"/>
            <w:right w:val="none" w:sz="0" w:space="0" w:color="auto"/>
          </w:divBdr>
        </w:div>
        <w:div w:id="1204831877">
          <w:marLeft w:val="0"/>
          <w:marRight w:val="0"/>
          <w:marTop w:val="0"/>
          <w:marBottom w:val="120"/>
          <w:divBdr>
            <w:top w:val="none" w:sz="0" w:space="0" w:color="auto"/>
            <w:left w:val="none" w:sz="0" w:space="0" w:color="auto"/>
            <w:bottom w:val="none" w:sz="0" w:space="0" w:color="auto"/>
            <w:right w:val="none" w:sz="0" w:space="0" w:color="auto"/>
          </w:divBdr>
        </w:div>
        <w:div w:id="1861551574">
          <w:marLeft w:val="0"/>
          <w:marRight w:val="0"/>
          <w:marTop w:val="0"/>
          <w:marBottom w:val="120"/>
          <w:divBdr>
            <w:top w:val="none" w:sz="0" w:space="0" w:color="auto"/>
            <w:left w:val="none" w:sz="0" w:space="0" w:color="auto"/>
            <w:bottom w:val="none" w:sz="0" w:space="0" w:color="auto"/>
            <w:right w:val="none" w:sz="0" w:space="0" w:color="auto"/>
          </w:divBdr>
        </w:div>
      </w:divsChild>
    </w:div>
    <w:div w:id="2135442530">
      <w:bodyDiv w:val="1"/>
      <w:marLeft w:val="0"/>
      <w:marRight w:val="0"/>
      <w:marTop w:val="0"/>
      <w:marBottom w:val="0"/>
      <w:divBdr>
        <w:top w:val="none" w:sz="0" w:space="0" w:color="auto"/>
        <w:left w:val="none" w:sz="0" w:space="0" w:color="auto"/>
        <w:bottom w:val="none" w:sz="0" w:space="0" w:color="auto"/>
        <w:right w:val="none" w:sz="0" w:space="0" w:color="auto"/>
      </w:divBdr>
      <w:divsChild>
        <w:div w:id="1043864675">
          <w:marLeft w:val="0"/>
          <w:marRight w:val="0"/>
          <w:marTop w:val="0"/>
          <w:marBottom w:val="120"/>
          <w:divBdr>
            <w:top w:val="none" w:sz="0" w:space="0" w:color="auto"/>
            <w:left w:val="none" w:sz="0" w:space="0" w:color="auto"/>
            <w:bottom w:val="none" w:sz="0" w:space="0" w:color="auto"/>
            <w:right w:val="none" w:sz="0" w:space="0" w:color="auto"/>
          </w:divBdr>
        </w:div>
        <w:div w:id="158428471">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reernet.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888ED-62D5-4737-9715-DC938992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1561</Words>
  <Characters>1656</Characters>
  <Application>Microsoft Office Word</Application>
  <DocSecurity>0</DocSecurity>
  <Lines>97</Lines>
  <Paragraphs>97</Paragraphs>
  <ScaleCrop>false</ScaleCrop>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蔡欣辰</cp:lastModifiedBy>
  <cp:revision>14</cp:revision>
  <cp:lastPrinted>2023-03-10T09:15:00Z</cp:lastPrinted>
  <dcterms:created xsi:type="dcterms:W3CDTF">2024-09-09T02:31:00Z</dcterms:created>
  <dcterms:modified xsi:type="dcterms:W3CDTF">2025-05-22T09:59:00Z</dcterms:modified>
</cp:coreProperties>
</file>